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6"/>
        <w:gridCol w:w="5225"/>
      </w:tblGrid>
      <w:tr w:rsidR="00DC63AF" w:rsidRPr="00A12FC7" w:rsidTr="00A4277C">
        <w:trPr>
          <w:trHeight w:val="2412"/>
        </w:trPr>
        <w:tc>
          <w:tcPr>
            <w:tcW w:w="4361" w:type="dxa"/>
          </w:tcPr>
          <w:p w:rsidR="00DC63AF" w:rsidRPr="00A12FC7" w:rsidRDefault="00DC63AF" w:rsidP="00A4277C">
            <w:pPr>
              <w:pStyle w:val="2"/>
              <w:shd w:val="clear" w:color="auto" w:fill="auto"/>
              <w:spacing w:after="162"/>
              <w:ind w:left="8" w:hanging="8"/>
              <w:jc w:val="center"/>
              <w:rPr>
                <w:sz w:val="26"/>
                <w:szCs w:val="26"/>
              </w:rPr>
            </w:pPr>
            <w:r w:rsidRPr="00A12FC7">
              <w:rPr>
                <w:sz w:val="26"/>
                <w:szCs w:val="26"/>
              </w:rPr>
              <w:t>УТВЕРЖДЕНО</w:t>
            </w:r>
          </w:p>
          <w:p w:rsidR="00DC63AF" w:rsidRPr="00A12FC7" w:rsidRDefault="00DC63AF" w:rsidP="00A4277C">
            <w:pPr>
              <w:pStyle w:val="2"/>
              <w:shd w:val="clear" w:color="auto" w:fill="auto"/>
              <w:spacing w:after="559" w:line="317" w:lineRule="exact"/>
              <w:ind w:left="8" w:hanging="8"/>
              <w:jc w:val="center"/>
              <w:rPr>
                <w:sz w:val="26"/>
                <w:szCs w:val="26"/>
              </w:rPr>
            </w:pPr>
            <w:r w:rsidRPr="00A12FC7">
              <w:rPr>
                <w:sz w:val="26"/>
                <w:szCs w:val="26"/>
              </w:rPr>
              <w:t>Постановлением                                                  Совета судей                             Новосибирской области                                         от «08» июля 2022 г.</w:t>
            </w:r>
          </w:p>
        </w:tc>
        <w:tc>
          <w:tcPr>
            <w:tcW w:w="5245" w:type="dxa"/>
          </w:tcPr>
          <w:p w:rsidR="00DC63AF" w:rsidRPr="00A12FC7" w:rsidRDefault="00DC63AF" w:rsidP="00A4277C">
            <w:pPr>
              <w:pStyle w:val="2"/>
              <w:shd w:val="clear" w:color="auto" w:fill="auto"/>
              <w:spacing w:after="162"/>
              <w:ind w:right="-32" w:firstLine="0"/>
              <w:jc w:val="center"/>
              <w:rPr>
                <w:sz w:val="26"/>
                <w:szCs w:val="26"/>
              </w:rPr>
            </w:pPr>
            <w:r w:rsidRPr="00A12FC7">
              <w:rPr>
                <w:sz w:val="26"/>
                <w:szCs w:val="26"/>
              </w:rPr>
              <w:t>УТВЕРЖДЕНО</w:t>
            </w:r>
          </w:p>
          <w:p w:rsidR="00DC63AF" w:rsidRPr="00A12FC7" w:rsidRDefault="00DC63AF" w:rsidP="00A4277C">
            <w:pPr>
              <w:pStyle w:val="2"/>
              <w:shd w:val="clear" w:color="auto" w:fill="auto"/>
              <w:spacing w:after="559" w:line="317" w:lineRule="exact"/>
              <w:ind w:right="-32" w:firstLine="0"/>
              <w:jc w:val="center"/>
              <w:rPr>
                <w:sz w:val="26"/>
                <w:szCs w:val="26"/>
              </w:rPr>
            </w:pPr>
            <w:r w:rsidRPr="00A12FC7">
              <w:rPr>
                <w:sz w:val="26"/>
                <w:szCs w:val="26"/>
              </w:rPr>
              <w:t>Решением Совета                                  Новосибирского регионального Отделения               Общероссийской общественной организации «Российское объединение судей»                               от «</w:t>
            </w:r>
            <w:r>
              <w:rPr>
                <w:sz w:val="26"/>
                <w:szCs w:val="26"/>
              </w:rPr>
              <w:t>08</w:t>
            </w:r>
            <w:r w:rsidRPr="00A12FC7">
              <w:rPr>
                <w:sz w:val="26"/>
                <w:szCs w:val="26"/>
              </w:rPr>
              <w:t xml:space="preserve">» </w:t>
            </w:r>
            <w:r>
              <w:rPr>
                <w:sz w:val="26"/>
                <w:szCs w:val="26"/>
              </w:rPr>
              <w:t>июля</w:t>
            </w:r>
            <w:r w:rsidRPr="00A12FC7">
              <w:rPr>
                <w:sz w:val="26"/>
                <w:szCs w:val="26"/>
              </w:rPr>
              <w:t xml:space="preserve"> 2022 г.</w:t>
            </w:r>
          </w:p>
        </w:tc>
      </w:tr>
    </w:tbl>
    <w:p w:rsidR="00DC63AF" w:rsidRPr="00A12FC7" w:rsidRDefault="00DC63AF" w:rsidP="00DC63AF">
      <w:pPr>
        <w:pStyle w:val="10"/>
        <w:keepNext/>
        <w:keepLines/>
        <w:shd w:val="clear" w:color="auto" w:fill="auto"/>
        <w:spacing w:before="0" w:after="176"/>
        <w:ind w:left="60" w:firstLine="0"/>
        <w:rPr>
          <w:sz w:val="26"/>
          <w:szCs w:val="26"/>
        </w:rPr>
      </w:pPr>
      <w:bookmarkStart w:id="0" w:name="bookmark0"/>
      <w:r w:rsidRPr="00A12FC7">
        <w:rPr>
          <w:sz w:val="26"/>
          <w:szCs w:val="26"/>
        </w:rPr>
        <w:t>ПОЛОЖЕНИЕ</w:t>
      </w:r>
      <w:bookmarkEnd w:id="0"/>
    </w:p>
    <w:p w:rsidR="001D649C" w:rsidRDefault="00DC63AF" w:rsidP="00DB75EA">
      <w:pPr>
        <w:pStyle w:val="10"/>
        <w:keepNext/>
        <w:keepLines/>
        <w:shd w:val="clear" w:color="auto" w:fill="auto"/>
        <w:spacing w:before="0" w:after="265" w:line="322" w:lineRule="exact"/>
        <w:ind w:left="60" w:firstLine="0"/>
        <w:rPr>
          <w:sz w:val="26"/>
          <w:szCs w:val="26"/>
        </w:rPr>
      </w:pPr>
      <w:bookmarkStart w:id="1" w:name="bookmark1"/>
      <w:r w:rsidRPr="00A12FC7">
        <w:rPr>
          <w:sz w:val="26"/>
          <w:szCs w:val="26"/>
        </w:rPr>
        <w:t xml:space="preserve">о проведении ежегодного конкурса </w:t>
      </w:r>
    </w:p>
    <w:p w:rsidR="00DB75EA" w:rsidRDefault="00DC63AF" w:rsidP="00DB75EA">
      <w:pPr>
        <w:pStyle w:val="10"/>
        <w:keepNext/>
        <w:keepLines/>
        <w:shd w:val="clear" w:color="auto" w:fill="auto"/>
        <w:spacing w:before="0" w:after="265" w:line="322" w:lineRule="exact"/>
        <w:ind w:left="60" w:firstLine="0"/>
        <w:rPr>
          <w:sz w:val="26"/>
          <w:szCs w:val="26"/>
        </w:rPr>
      </w:pPr>
      <w:r w:rsidRPr="00A12FC7">
        <w:rPr>
          <w:sz w:val="26"/>
          <w:szCs w:val="26"/>
        </w:rPr>
        <w:t>«Лучший секретарь судебного заседания»</w:t>
      </w:r>
      <w:r w:rsidRPr="00A12FC7">
        <w:rPr>
          <w:sz w:val="26"/>
          <w:szCs w:val="26"/>
        </w:rPr>
        <w:br/>
      </w:r>
      <w:bookmarkStart w:id="2" w:name="bookmark2"/>
      <w:bookmarkEnd w:id="1"/>
    </w:p>
    <w:p w:rsidR="00DC63AF" w:rsidRPr="00A12FC7" w:rsidRDefault="00DB75EA" w:rsidP="00DB75EA">
      <w:pPr>
        <w:pStyle w:val="10"/>
        <w:keepNext/>
        <w:keepLines/>
        <w:shd w:val="clear" w:color="auto" w:fill="auto"/>
        <w:spacing w:before="0" w:after="265" w:line="322" w:lineRule="exact"/>
        <w:ind w:left="60" w:firstLine="0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DC63AF" w:rsidRPr="00A12FC7">
        <w:rPr>
          <w:sz w:val="26"/>
          <w:szCs w:val="26"/>
        </w:rPr>
        <w:t>Общие положения</w:t>
      </w:r>
      <w:bookmarkEnd w:id="2"/>
    </w:p>
    <w:p w:rsidR="00DC63AF" w:rsidRPr="00A12FC7" w:rsidRDefault="00DC63AF" w:rsidP="00DC63AF">
      <w:pPr>
        <w:pStyle w:val="2"/>
        <w:shd w:val="clear" w:color="auto" w:fill="auto"/>
        <w:spacing w:line="317" w:lineRule="exact"/>
        <w:ind w:firstLine="760"/>
        <w:jc w:val="both"/>
        <w:rPr>
          <w:sz w:val="26"/>
          <w:szCs w:val="26"/>
        </w:rPr>
      </w:pPr>
      <w:r w:rsidRPr="00A12FC7">
        <w:rPr>
          <w:sz w:val="26"/>
          <w:szCs w:val="26"/>
        </w:rPr>
        <w:t>1.</w:t>
      </w:r>
      <w:r>
        <w:rPr>
          <w:sz w:val="26"/>
          <w:szCs w:val="26"/>
        </w:rPr>
        <w:t>1.</w:t>
      </w:r>
      <w:r w:rsidRPr="00A12FC7">
        <w:rPr>
          <w:sz w:val="26"/>
          <w:szCs w:val="26"/>
        </w:rPr>
        <w:t xml:space="preserve"> Настоящее Положение определяе</w:t>
      </w:r>
      <w:r>
        <w:rPr>
          <w:sz w:val="26"/>
          <w:szCs w:val="26"/>
        </w:rPr>
        <w:t>т</w:t>
      </w:r>
      <w:r w:rsidRPr="00A12FC7">
        <w:rPr>
          <w:sz w:val="26"/>
          <w:szCs w:val="26"/>
        </w:rPr>
        <w:t xml:space="preserve"> порядок и условия проведения конкурса «Лучший секретарь судебного заседания» </w:t>
      </w:r>
      <w:proofErr w:type="gramStart"/>
      <w:r w:rsidRPr="00A12FC7">
        <w:rPr>
          <w:sz w:val="26"/>
          <w:szCs w:val="26"/>
        </w:rPr>
        <w:t>среди</w:t>
      </w:r>
      <w:proofErr w:type="gramEnd"/>
      <w:r w:rsidRPr="00A12FC7">
        <w:rPr>
          <w:sz w:val="26"/>
          <w:szCs w:val="26"/>
        </w:rPr>
        <w:t xml:space="preserve"> </w:t>
      </w:r>
      <w:proofErr w:type="gramStart"/>
      <w:r w:rsidRPr="00A12FC7">
        <w:rPr>
          <w:sz w:val="26"/>
          <w:szCs w:val="26"/>
        </w:rPr>
        <w:t>соответствующих</w:t>
      </w:r>
      <w:proofErr w:type="gramEnd"/>
      <w:r w:rsidRPr="00A12FC7">
        <w:rPr>
          <w:sz w:val="26"/>
          <w:szCs w:val="26"/>
        </w:rPr>
        <w:t xml:space="preserve"> государственных гражданских служащих Новосибирско</w:t>
      </w:r>
      <w:r>
        <w:rPr>
          <w:sz w:val="26"/>
          <w:szCs w:val="26"/>
        </w:rPr>
        <w:t>й области</w:t>
      </w:r>
      <w:r w:rsidRPr="00A12FC7">
        <w:rPr>
          <w:sz w:val="26"/>
          <w:szCs w:val="26"/>
        </w:rPr>
        <w:t>.</w:t>
      </w:r>
    </w:p>
    <w:p w:rsidR="00DC63AF" w:rsidRPr="00A12FC7" w:rsidRDefault="00DC63AF" w:rsidP="00DC63AF">
      <w:pPr>
        <w:pStyle w:val="2"/>
        <w:shd w:val="clear" w:color="auto" w:fill="auto"/>
        <w:tabs>
          <w:tab w:val="left" w:pos="1416"/>
        </w:tabs>
        <w:spacing w:line="317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1.2. </w:t>
      </w:r>
      <w:r w:rsidRPr="00A12FC7">
        <w:rPr>
          <w:sz w:val="26"/>
          <w:szCs w:val="26"/>
        </w:rPr>
        <w:t xml:space="preserve">Конкурс на звание «Лучший секретарь судебного заседания» организуется </w:t>
      </w:r>
      <w:r>
        <w:rPr>
          <w:sz w:val="26"/>
          <w:szCs w:val="26"/>
        </w:rPr>
        <w:t>Советом судей Новосибирской области</w:t>
      </w:r>
      <w:r w:rsidRPr="00A12FC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 </w:t>
      </w:r>
      <w:r w:rsidRPr="00A12FC7">
        <w:rPr>
          <w:sz w:val="26"/>
          <w:szCs w:val="26"/>
        </w:rPr>
        <w:t xml:space="preserve">Новосибирским региональным отделением Общероссийской общественной организации «Российское объединение судей» </w:t>
      </w:r>
      <w:r>
        <w:rPr>
          <w:sz w:val="26"/>
          <w:szCs w:val="26"/>
        </w:rPr>
        <w:t xml:space="preserve">(далее – Организаторы конкурса) </w:t>
      </w:r>
      <w:r w:rsidRPr="00A12FC7">
        <w:rPr>
          <w:sz w:val="26"/>
          <w:szCs w:val="26"/>
        </w:rPr>
        <w:t>совместно с</w:t>
      </w:r>
      <w:r>
        <w:rPr>
          <w:sz w:val="26"/>
          <w:szCs w:val="26"/>
        </w:rPr>
        <w:t xml:space="preserve"> </w:t>
      </w:r>
      <w:r w:rsidRPr="00A12FC7">
        <w:rPr>
          <w:sz w:val="26"/>
          <w:szCs w:val="26"/>
        </w:rPr>
        <w:t>Управлением Судебного департамента в Новосибирской области, Управлением по обеспечению деятельности мировых судей Новосибирской области.</w:t>
      </w:r>
    </w:p>
    <w:p w:rsidR="00DC63AF" w:rsidRPr="00A12FC7" w:rsidRDefault="00DC63AF" w:rsidP="00DC63AF">
      <w:pPr>
        <w:pStyle w:val="2"/>
        <w:shd w:val="clear" w:color="auto" w:fill="auto"/>
        <w:spacing w:after="224" w:line="317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1.3. </w:t>
      </w:r>
      <w:r w:rsidRPr="00A12FC7">
        <w:rPr>
          <w:sz w:val="26"/>
          <w:szCs w:val="26"/>
        </w:rPr>
        <w:t>Конкурс проводится в целях: мотивации секретарей судебного заседания к повышению собственной квалификации; улучшения качественных показателей деятельности; укрепления организационно-исполнительской дисциплины; повышения роли и авторитета секретаря судебного заседания в отправлении правосудия; выявления и распространения положительного опыта работы аппарата суда</w:t>
      </w:r>
      <w:r w:rsidR="001D649C">
        <w:rPr>
          <w:sz w:val="26"/>
          <w:szCs w:val="26"/>
        </w:rPr>
        <w:t xml:space="preserve"> (аппарата мировых судей)</w:t>
      </w:r>
      <w:r>
        <w:rPr>
          <w:sz w:val="26"/>
          <w:szCs w:val="26"/>
        </w:rPr>
        <w:t>; формирования кадрового резерва помощников судей (</w:t>
      </w:r>
      <w:r w:rsidR="001D649C">
        <w:rPr>
          <w:sz w:val="26"/>
          <w:szCs w:val="26"/>
        </w:rPr>
        <w:t>помощников аппарата</w:t>
      </w:r>
      <w:r>
        <w:rPr>
          <w:sz w:val="26"/>
          <w:szCs w:val="26"/>
        </w:rPr>
        <w:t xml:space="preserve"> мировых судей)</w:t>
      </w:r>
      <w:r w:rsidRPr="00A12FC7">
        <w:rPr>
          <w:sz w:val="26"/>
          <w:szCs w:val="26"/>
        </w:rPr>
        <w:t>.</w:t>
      </w:r>
    </w:p>
    <w:p w:rsidR="00DC63AF" w:rsidRPr="001F18E1" w:rsidRDefault="00DC63AF" w:rsidP="00DC63AF">
      <w:pPr>
        <w:pStyle w:val="2"/>
        <w:shd w:val="clear" w:color="auto" w:fill="auto"/>
        <w:spacing w:after="224" w:line="317" w:lineRule="exact"/>
        <w:ind w:firstLine="7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1.4. </w:t>
      </w:r>
      <w:r w:rsidRPr="001F18E1">
        <w:rPr>
          <w:sz w:val="26"/>
          <w:szCs w:val="26"/>
        </w:rPr>
        <w:t xml:space="preserve">Конкурс проводится ежегодно по решению Организаторов конкурса среди секретарей судебного заседания: Новосибирского областного суда, Арбитражного суда Новосибирской области, районных (городских) судов Новосибирской области, военных судов, других судов на территории Новосибирской области, </w:t>
      </w:r>
      <w:r w:rsidR="001D649C">
        <w:rPr>
          <w:sz w:val="26"/>
          <w:szCs w:val="26"/>
        </w:rPr>
        <w:t>аппарата</w:t>
      </w:r>
      <w:r w:rsidRPr="001F18E1">
        <w:rPr>
          <w:sz w:val="26"/>
          <w:szCs w:val="26"/>
        </w:rPr>
        <w:t xml:space="preserve"> мировых судей Новосибирской области.</w:t>
      </w:r>
    </w:p>
    <w:p w:rsidR="00DC63AF" w:rsidRPr="00A12FC7" w:rsidRDefault="00DC63AF" w:rsidP="003B5142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2670"/>
        </w:tabs>
        <w:spacing w:before="0" w:after="176"/>
        <w:rPr>
          <w:sz w:val="26"/>
          <w:szCs w:val="26"/>
        </w:rPr>
      </w:pPr>
      <w:r>
        <w:rPr>
          <w:sz w:val="26"/>
          <w:szCs w:val="26"/>
        </w:rPr>
        <w:t>Порядок проведения конкурса</w:t>
      </w:r>
    </w:p>
    <w:p w:rsidR="00DC63AF" w:rsidRPr="00A12FC7" w:rsidRDefault="00DC63AF" w:rsidP="00DC63AF">
      <w:pPr>
        <w:pStyle w:val="2"/>
        <w:numPr>
          <w:ilvl w:val="1"/>
          <w:numId w:val="2"/>
        </w:numPr>
        <w:shd w:val="clear" w:color="auto" w:fill="auto"/>
        <w:tabs>
          <w:tab w:val="left" w:pos="1276"/>
        </w:tabs>
        <w:spacing w:after="204" w:line="317" w:lineRule="exact"/>
        <w:ind w:left="0" w:firstLine="740"/>
        <w:jc w:val="both"/>
        <w:rPr>
          <w:sz w:val="26"/>
          <w:szCs w:val="26"/>
        </w:rPr>
      </w:pPr>
      <w:r w:rsidRPr="00A12FC7">
        <w:rPr>
          <w:sz w:val="26"/>
          <w:szCs w:val="26"/>
        </w:rPr>
        <w:t xml:space="preserve">Конкурс «Лучший секретарь судебного заседания» проводится ежегодно </w:t>
      </w:r>
      <w:r w:rsidRPr="001F18E1">
        <w:rPr>
          <w:sz w:val="26"/>
          <w:szCs w:val="26"/>
        </w:rPr>
        <w:t>в три</w:t>
      </w:r>
      <w:r w:rsidRPr="00A12FC7">
        <w:rPr>
          <w:sz w:val="26"/>
          <w:szCs w:val="26"/>
        </w:rPr>
        <w:t xml:space="preserve"> этапа.</w:t>
      </w:r>
    </w:p>
    <w:p w:rsidR="006C60E5" w:rsidRPr="00A12FC7" w:rsidRDefault="00DC63AF" w:rsidP="006C60E5">
      <w:pPr>
        <w:pStyle w:val="2"/>
        <w:numPr>
          <w:ilvl w:val="1"/>
          <w:numId w:val="2"/>
        </w:numPr>
        <w:shd w:val="clear" w:color="auto" w:fill="auto"/>
        <w:tabs>
          <w:tab w:val="left" w:pos="1276"/>
        </w:tabs>
        <w:spacing w:after="204" w:line="317" w:lineRule="exact"/>
        <w:ind w:left="0" w:firstLine="740"/>
        <w:jc w:val="both"/>
        <w:rPr>
          <w:sz w:val="26"/>
          <w:szCs w:val="26"/>
        </w:rPr>
      </w:pPr>
      <w:r w:rsidRPr="00A12FC7">
        <w:rPr>
          <w:sz w:val="26"/>
          <w:szCs w:val="26"/>
        </w:rPr>
        <w:t>Порядок проведения первого этапа</w:t>
      </w:r>
      <w:r w:rsidR="006C60E5" w:rsidRPr="00A12FC7">
        <w:rPr>
          <w:sz w:val="26"/>
          <w:szCs w:val="26"/>
        </w:rPr>
        <w:t>:</w:t>
      </w:r>
    </w:p>
    <w:p w:rsidR="006C60E5" w:rsidRDefault="006C60E5" w:rsidP="006C60E5">
      <w:pPr>
        <w:pStyle w:val="2"/>
        <w:numPr>
          <w:ilvl w:val="2"/>
          <w:numId w:val="2"/>
        </w:numPr>
        <w:shd w:val="clear" w:color="auto" w:fill="auto"/>
        <w:tabs>
          <w:tab w:val="left" w:pos="1391"/>
        </w:tabs>
        <w:spacing w:after="204" w:line="317" w:lineRule="exact"/>
        <w:ind w:left="0" w:firstLine="709"/>
        <w:jc w:val="both"/>
        <w:rPr>
          <w:sz w:val="26"/>
          <w:szCs w:val="26"/>
        </w:rPr>
      </w:pPr>
      <w:r w:rsidRPr="00E501C9">
        <w:rPr>
          <w:sz w:val="26"/>
          <w:szCs w:val="26"/>
        </w:rPr>
        <w:t xml:space="preserve">Первый этап проводится в период с января по август текущего года. </w:t>
      </w:r>
      <w:r w:rsidRPr="00E501C9">
        <w:rPr>
          <w:sz w:val="26"/>
          <w:szCs w:val="26"/>
        </w:rPr>
        <w:lastRenderedPageBreak/>
        <w:t xml:space="preserve">Дата проведения первого этапа может изменяться на основании решения </w:t>
      </w:r>
      <w:r>
        <w:rPr>
          <w:sz w:val="26"/>
          <w:szCs w:val="26"/>
        </w:rPr>
        <w:t>Организаторов конкурса.</w:t>
      </w:r>
      <w:r w:rsidRPr="00E501C9">
        <w:rPr>
          <w:sz w:val="26"/>
          <w:szCs w:val="26"/>
        </w:rPr>
        <w:t xml:space="preserve"> </w:t>
      </w:r>
    </w:p>
    <w:p w:rsidR="006C60E5" w:rsidRPr="00E501C9" w:rsidRDefault="006C60E5" w:rsidP="006C60E5">
      <w:pPr>
        <w:pStyle w:val="2"/>
        <w:numPr>
          <w:ilvl w:val="2"/>
          <w:numId w:val="2"/>
        </w:numPr>
        <w:shd w:val="clear" w:color="auto" w:fill="auto"/>
        <w:tabs>
          <w:tab w:val="left" w:pos="1391"/>
        </w:tabs>
        <w:spacing w:after="204" w:line="317" w:lineRule="exact"/>
        <w:ind w:left="0" w:firstLine="709"/>
        <w:jc w:val="both"/>
        <w:rPr>
          <w:sz w:val="26"/>
          <w:szCs w:val="26"/>
        </w:rPr>
      </w:pPr>
      <w:r w:rsidRPr="00E501C9">
        <w:rPr>
          <w:sz w:val="26"/>
          <w:szCs w:val="26"/>
        </w:rPr>
        <w:t xml:space="preserve">В </w:t>
      </w:r>
      <w:r>
        <w:rPr>
          <w:sz w:val="26"/>
          <w:szCs w:val="26"/>
        </w:rPr>
        <w:t xml:space="preserve">первом этапе </w:t>
      </w:r>
      <w:r w:rsidRPr="00E501C9">
        <w:rPr>
          <w:sz w:val="26"/>
          <w:szCs w:val="26"/>
        </w:rPr>
        <w:t>конкурс</w:t>
      </w:r>
      <w:r>
        <w:rPr>
          <w:sz w:val="26"/>
          <w:szCs w:val="26"/>
        </w:rPr>
        <w:t>а</w:t>
      </w:r>
      <w:r w:rsidRPr="00E501C9">
        <w:rPr>
          <w:sz w:val="26"/>
          <w:szCs w:val="26"/>
        </w:rPr>
        <w:t xml:space="preserve"> участвуют секретари судебного заседания</w:t>
      </w:r>
      <w:r>
        <w:rPr>
          <w:sz w:val="26"/>
          <w:szCs w:val="26"/>
        </w:rPr>
        <w:t>, выбранные коллективом соответствующего суда (</w:t>
      </w:r>
      <w:r w:rsidR="00A12A83">
        <w:rPr>
          <w:sz w:val="26"/>
          <w:szCs w:val="26"/>
        </w:rPr>
        <w:t>аппарата мировых судей</w:t>
      </w:r>
      <w:r>
        <w:rPr>
          <w:sz w:val="26"/>
          <w:szCs w:val="26"/>
        </w:rPr>
        <w:t>)</w:t>
      </w:r>
      <w:r w:rsidRPr="00E501C9">
        <w:rPr>
          <w:sz w:val="26"/>
          <w:szCs w:val="26"/>
        </w:rPr>
        <w:t>. Секретари судебного заседания мировых судей принимают участие в конкурсе в районном (городском) суде, являющемся вышестоящей инстанцией по отношению к судебному участку.</w:t>
      </w:r>
    </w:p>
    <w:p w:rsidR="006C60E5" w:rsidRPr="00A12FC7" w:rsidRDefault="006C60E5" w:rsidP="006C60E5">
      <w:pPr>
        <w:pStyle w:val="2"/>
        <w:numPr>
          <w:ilvl w:val="2"/>
          <w:numId w:val="2"/>
        </w:numPr>
        <w:shd w:val="clear" w:color="auto" w:fill="auto"/>
        <w:tabs>
          <w:tab w:val="left" w:pos="1391"/>
        </w:tabs>
        <w:spacing w:after="200" w:line="312" w:lineRule="exac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На первом этапе председатели судов с учетом мнения судей </w:t>
      </w:r>
      <w:r w:rsidR="0086185D">
        <w:rPr>
          <w:sz w:val="26"/>
          <w:szCs w:val="26"/>
        </w:rPr>
        <w:t xml:space="preserve">(мировых судей)  </w:t>
      </w:r>
      <w:r>
        <w:rPr>
          <w:sz w:val="26"/>
          <w:szCs w:val="26"/>
        </w:rPr>
        <w:t xml:space="preserve">и сотрудников аппарата суда </w:t>
      </w:r>
      <w:r w:rsidR="00C1385B">
        <w:rPr>
          <w:sz w:val="26"/>
          <w:szCs w:val="26"/>
        </w:rPr>
        <w:t xml:space="preserve">(аппарата мировых судей) </w:t>
      </w:r>
      <w:r>
        <w:rPr>
          <w:sz w:val="26"/>
          <w:szCs w:val="26"/>
        </w:rPr>
        <w:t xml:space="preserve">выбирают лучшего секретаря судебного заседания. </w:t>
      </w:r>
      <w:r w:rsidRPr="00A12FC7">
        <w:rPr>
          <w:sz w:val="26"/>
          <w:szCs w:val="26"/>
        </w:rPr>
        <w:t>Срок, порядок и место проведения первого этапа конкурса определяются председателем суда самостоятельно.</w:t>
      </w:r>
    </w:p>
    <w:p w:rsidR="006C60E5" w:rsidRPr="006B22E2" w:rsidRDefault="006C60E5" w:rsidP="006C60E5">
      <w:pPr>
        <w:pStyle w:val="2"/>
        <w:numPr>
          <w:ilvl w:val="2"/>
          <w:numId w:val="2"/>
        </w:numPr>
        <w:shd w:val="clear" w:color="auto" w:fill="auto"/>
        <w:tabs>
          <w:tab w:val="left" w:pos="973"/>
        </w:tabs>
        <w:spacing w:after="200" w:line="312" w:lineRule="exact"/>
        <w:ind w:left="0" w:firstLine="709"/>
        <w:jc w:val="both"/>
        <w:rPr>
          <w:sz w:val="26"/>
          <w:szCs w:val="26"/>
        </w:rPr>
      </w:pPr>
      <w:proofErr w:type="gramStart"/>
      <w:r w:rsidRPr="006B22E2">
        <w:rPr>
          <w:sz w:val="26"/>
          <w:szCs w:val="26"/>
        </w:rPr>
        <w:t>Критериями оценки результатов первого этапа конкурса являются: наличие навыков работы с оргтехникой; соблюдение правил внутреннего трудового распорядка; стремление к самообразованию; участие в общественной жизни суда; способность к выполнению служебных поручений и взаимозаменяемости с другими работниками аппарата суда; выполняемый объем работы; соблюдение правил русского языка; внимательность и аккуратность при составлении судебных документов;</w:t>
      </w:r>
      <w:proofErr w:type="gramEnd"/>
      <w:r w:rsidRPr="006B22E2">
        <w:rPr>
          <w:sz w:val="26"/>
          <w:szCs w:val="26"/>
        </w:rPr>
        <w:t xml:space="preserve"> правильное и в установленные сроки изготовление протокола судебного заседания, иных документов; отсутствие обоснованных замечаний на протоколы судебных заседаний</w:t>
      </w:r>
      <w:r>
        <w:rPr>
          <w:sz w:val="26"/>
          <w:szCs w:val="26"/>
        </w:rPr>
        <w:t xml:space="preserve">; характеристика личности: коммуникабельность, ответственность, доброжелательность, опрятность, соответствие внешнего вида деловому стилю. </w:t>
      </w:r>
    </w:p>
    <w:p w:rsidR="006C60E5" w:rsidRDefault="006C60E5" w:rsidP="006C60E5">
      <w:pPr>
        <w:pStyle w:val="2"/>
        <w:numPr>
          <w:ilvl w:val="2"/>
          <w:numId w:val="2"/>
        </w:numPr>
        <w:shd w:val="clear" w:color="auto" w:fill="auto"/>
        <w:tabs>
          <w:tab w:val="left" w:pos="1391"/>
        </w:tabs>
        <w:spacing w:after="200" w:line="312" w:lineRule="exac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Победители первого этапа конкурса являются участниками следующего этапа конкурса. </w:t>
      </w:r>
    </w:p>
    <w:p w:rsidR="006C60E5" w:rsidRDefault="006C60E5" w:rsidP="006C60E5">
      <w:pPr>
        <w:pStyle w:val="2"/>
        <w:numPr>
          <w:ilvl w:val="2"/>
          <w:numId w:val="2"/>
        </w:numPr>
        <w:shd w:val="clear" w:color="auto" w:fill="auto"/>
        <w:tabs>
          <w:tab w:val="left" w:pos="1412"/>
        </w:tabs>
        <w:spacing w:after="200" w:line="312" w:lineRule="exac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Представление о победителе первого </w:t>
      </w:r>
      <w:r w:rsidRPr="00A12FC7">
        <w:rPr>
          <w:sz w:val="26"/>
          <w:szCs w:val="26"/>
        </w:rPr>
        <w:t xml:space="preserve">этапа конкурса </w:t>
      </w:r>
      <w:r>
        <w:rPr>
          <w:sz w:val="26"/>
          <w:szCs w:val="26"/>
        </w:rPr>
        <w:t xml:space="preserve">(форма в Приложении 1) и служебная характеристика секретаря (должны быть отражены показатели итогов проведения первого этапа конкурса) направляются председателями судов Организаторам конкурса в течение недели с момента </w:t>
      </w:r>
      <w:proofErr w:type="gramStart"/>
      <w:r>
        <w:rPr>
          <w:sz w:val="26"/>
          <w:szCs w:val="26"/>
        </w:rPr>
        <w:t>окончания срока проведения первого этапа конкурса</w:t>
      </w:r>
      <w:proofErr w:type="gramEnd"/>
      <w:r>
        <w:rPr>
          <w:sz w:val="26"/>
          <w:szCs w:val="26"/>
        </w:rPr>
        <w:t xml:space="preserve">. </w:t>
      </w:r>
    </w:p>
    <w:p w:rsidR="006C60E5" w:rsidRPr="00A12FC7" w:rsidRDefault="006C60E5" w:rsidP="006C60E5">
      <w:pPr>
        <w:pStyle w:val="2"/>
        <w:numPr>
          <w:ilvl w:val="1"/>
          <w:numId w:val="2"/>
        </w:numPr>
        <w:shd w:val="clear" w:color="auto" w:fill="auto"/>
        <w:tabs>
          <w:tab w:val="left" w:pos="1276"/>
        </w:tabs>
        <w:spacing w:after="159"/>
        <w:ind w:left="0" w:firstLine="740"/>
        <w:jc w:val="both"/>
        <w:rPr>
          <w:sz w:val="26"/>
          <w:szCs w:val="26"/>
        </w:rPr>
      </w:pPr>
      <w:r w:rsidRPr="00A12FC7">
        <w:rPr>
          <w:sz w:val="26"/>
          <w:szCs w:val="26"/>
        </w:rPr>
        <w:t>Порядок проведения второго этапа:</w:t>
      </w:r>
    </w:p>
    <w:p w:rsidR="004F3D4F" w:rsidRDefault="006C60E5" w:rsidP="004F3D4F">
      <w:pPr>
        <w:pStyle w:val="2"/>
        <w:shd w:val="clear" w:color="auto" w:fill="auto"/>
        <w:tabs>
          <w:tab w:val="left" w:pos="1391"/>
        </w:tabs>
        <w:spacing w:after="268" w:line="326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A12FC7">
        <w:rPr>
          <w:sz w:val="26"/>
          <w:szCs w:val="26"/>
        </w:rPr>
        <w:t>.</w:t>
      </w:r>
      <w:r>
        <w:rPr>
          <w:sz w:val="26"/>
          <w:szCs w:val="26"/>
        </w:rPr>
        <w:t>3</w:t>
      </w:r>
      <w:r w:rsidRPr="00A12FC7">
        <w:rPr>
          <w:sz w:val="26"/>
          <w:szCs w:val="26"/>
        </w:rPr>
        <w:t>.1</w:t>
      </w:r>
      <w:r>
        <w:rPr>
          <w:sz w:val="26"/>
          <w:szCs w:val="26"/>
        </w:rPr>
        <w:t>.</w:t>
      </w:r>
      <w:r w:rsidRPr="00A12FC7">
        <w:rPr>
          <w:sz w:val="26"/>
          <w:szCs w:val="26"/>
        </w:rPr>
        <w:t xml:space="preserve"> Второй этап конкурса проводится</w:t>
      </w:r>
      <w:r>
        <w:rPr>
          <w:sz w:val="26"/>
          <w:szCs w:val="26"/>
        </w:rPr>
        <w:t>, если количество победителей первого этапа превышает 12 человек. В случае если количество победителей первого этапа менее 12 человек, то все победители первого этапа становятся участниками третьего этапа конкурса</w:t>
      </w:r>
      <w:r w:rsidR="004F3D4F">
        <w:rPr>
          <w:sz w:val="26"/>
          <w:szCs w:val="26"/>
        </w:rPr>
        <w:t xml:space="preserve">. </w:t>
      </w:r>
    </w:p>
    <w:p w:rsidR="004F3D4F" w:rsidRDefault="004F3D4F" w:rsidP="004F3D4F">
      <w:pPr>
        <w:pStyle w:val="2"/>
        <w:shd w:val="clear" w:color="auto" w:fill="auto"/>
        <w:tabs>
          <w:tab w:val="left" w:pos="1391"/>
        </w:tabs>
        <w:spacing w:after="268" w:line="326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2.3.2. Второй этап (в случае его проведения) проводится в сентябре конкурсного года. Дата проведения второго этапа может меняться на основании решения Организаторов конкурса.</w:t>
      </w:r>
    </w:p>
    <w:p w:rsidR="004F3D4F" w:rsidRDefault="004F3D4F" w:rsidP="004F3D4F">
      <w:pPr>
        <w:pStyle w:val="2"/>
        <w:shd w:val="clear" w:color="auto" w:fill="auto"/>
        <w:tabs>
          <w:tab w:val="left" w:pos="1412"/>
          <w:tab w:val="left" w:pos="6943"/>
        </w:tabs>
        <w:spacing w:after="278" w:line="317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2.3.3. Второй этап конкурса включает составление конкурсантами самостоятельного исследования (эссе) по правовой тематике (объемом до 5 страниц) и представление его Организаторам конкурса. Задание второго конкурса может быть изменено по решению Организаторов конкурса. </w:t>
      </w:r>
    </w:p>
    <w:p w:rsidR="004F3D4F" w:rsidRDefault="004F3D4F" w:rsidP="004F3D4F">
      <w:pPr>
        <w:pStyle w:val="2"/>
        <w:numPr>
          <w:ilvl w:val="2"/>
          <w:numId w:val="3"/>
        </w:numPr>
        <w:shd w:val="clear" w:color="auto" w:fill="auto"/>
        <w:tabs>
          <w:tab w:val="left" w:pos="993"/>
        </w:tabs>
        <w:spacing w:after="200" w:line="322" w:lineRule="exact"/>
        <w:ind w:left="0" w:firstLine="709"/>
        <w:jc w:val="both"/>
        <w:rPr>
          <w:sz w:val="26"/>
          <w:szCs w:val="26"/>
        </w:rPr>
      </w:pPr>
      <w:r w:rsidRPr="001A0C3E">
        <w:rPr>
          <w:sz w:val="26"/>
          <w:szCs w:val="26"/>
        </w:rPr>
        <w:lastRenderedPageBreak/>
        <w:t xml:space="preserve">При оценке представленных работ учитывается актуальность выбранной темы или вопроса; способность конкурсанта четко и грамотно формулировать мысли; наличие иллюстрации опыта соответствующими примерами. </w:t>
      </w:r>
    </w:p>
    <w:p w:rsidR="004F3D4F" w:rsidRPr="001A0C3E" w:rsidRDefault="004F3D4F" w:rsidP="004F3D4F">
      <w:pPr>
        <w:pStyle w:val="2"/>
        <w:numPr>
          <w:ilvl w:val="2"/>
          <w:numId w:val="3"/>
        </w:numPr>
        <w:shd w:val="clear" w:color="auto" w:fill="auto"/>
        <w:tabs>
          <w:tab w:val="left" w:pos="993"/>
        </w:tabs>
        <w:spacing w:after="200" w:line="322" w:lineRule="exact"/>
        <w:ind w:left="0" w:firstLine="709"/>
        <w:jc w:val="both"/>
        <w:rPr>
          <w:sz w:val="26"/>
          <w:szCs w:val="26"/>
        </w:rPr>
      </w:pPr>
      <w:r w:rsidRPr="001A0C3E">
        <w:rPr>
          <w:sz w:val="26"/>
          <w:szCs w:val="26"/>
        </w:rPr>
        <w:t>Оценка результатов второго этапа конкурса осуществляется в порядке, определенном Организаторами конкурса, по 10 бальной системе.</w:t>
      </w:r>
      <w:r>
        <w:rPr>
          <w:sz w:val="26"/>
          <w:szCs w:val="26"/>
        </w:rPr>
        <w:t xml:space="preserve"> Результаты второго этапа конкурса оформляются протоколом и доводятся Организаторами конкурса до сведения участников. </w:t>
      </w:r>
    </w:p>
    <w:p w:rsidR="004F3D4F" w:rsidRDefault="004F3D4F" w:rsidP="004F3D4F">
      <w:pPr>
        <w:pStyle w:val="2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2.3.6. Победителями второго этапа конкурса и участниками третьего этапа становятся 12 конкурсантов, набравших наибольшее количество баллов. </w:t>
      </w:r>
    </w:p>
    <w:p w:rsidR="004F3D4F" w:rsidRPr="000A0CD6" w:rsidRDefault="004F3D4F" w:rsidP="004F3D4F">
      <w:pPr>
        <w:pStyle w:val="2"/>
        <w:shd w:val="clear" w:color="auto" w:fill="auto"/>
        <w:spacing w:after="280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 </w:t>
      </w:r>
      <w:r w:rsidRPr="000A0CD6">
        <w:rPr>
          <w:sz w:val="26"/>
          <w:szCs w:val="26"/>
        </w:rPr>
        <w:t xml:space="preserve">Порядок проведения </w:t>
      </w:r>
      <w:r>
        <w:rPr>
          <w:sz w:val="26"/>
          <w:szCs w:val="26"/>
        </w:rPr>
        <w:t>третьего</w:t>
      </w:r>
      <w:r w:rsidRPr="000A0CD6">
        <w:rPr>
          <w:sz w:val="26"/>
          <w:szCs w:val="26"/>
        </w:rPr>
        <w:t xml:space="preserve"> этапа:</w:t>
      </w:r>
    </w:p>
    <w:p w:rsidR="004F3D4F" w:rsidRPr="000A0CD6" w:rsidRDefault="004F3D4F" w:rsidP="004F3D4F">
      <w:pPr>
        <w:pStyle w:val="2"/>
        <w:shd w:val="clear" w:color="auto" w:fill="auto"/>
        <w:tabs>
          <w:tab w:val="left" w:pos="1412"/>
        </w:tabs>
        <w:spacing w:after="278" w:line="317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2.4.1. Третий </w:t>
      </w:r>
      <w:r w:rsidRPr="000A0CD6">
        <w:rPr>
          <w:sz w:val="26"/>
          <w:szCs w:val="26"/>
        </w:rPr>
        <w:t xml:space="preserve">этап конкурса проводится в ноябре конкурсного года. Дата проведения </w:t>
      </w:r>
      <w:r>
        <w:rPr>
          <w:sz w:val="26"/>
          <w:szCs w:val="26"/>
        </w:rPr>
        <w:t xml:space="preserve">третьего </w:t>
      </w:r>
      <w:r w:rsidRPr="000A0CD6">
        <w:rPr>
          <w:sz w:val="26"/>
          <w:szCs w:val="26"/>
        </w:rPr>
        <w:t xml:space="preserve">этапа может меняться на основании решения </w:t>
      </w:r>
      <w:r>
        <w:rPr>
          <w:sz w:val="26"/>
          <w:szCs w:val="26"/>
        </w:rPr>
        <w:t>Организаторов конкурса</w:t>
      </w:r>
      <w:r w:rsidRPr="000A0CD6">
        <w:rPr>
          <w:sz w:val="26"/>
          <w:szCs w:val="26"/>
        </w:rPr>
        <w:t>.</w:t>
      </w:r>
    </w:p>
    <w:p w:rsidR="004F3D4F" w:rsidRPr="00A12FC7" w:rsidRDefault="004F3D4F" w:rsidP="004F3D4F">
      <w:pPr>
        <w:pStyle w:val="2"/>
        <w:shd w:val="clear" w:color="auto" w:fill="auto"/>
        <w:tabs>
          <w:tab w:val="left" w:pos="1412"/>
        </w:tabs>
        <w:spacing w:after="268" w:line="326" w:lineRule="exact"/>
        <w:ind w:firstLine="8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2.4.2. </w:t>
      </w:r>
      <w:r w:rsidRPr="000A0CD6">
        <w:rPr>
          <w:sz w:val="26"/>
          <w:szCs w:val="26"/>
        </w:rPr>
        <w:t xml:space="preserve">В </w:t>
      </w:r>
      <w:r>
        <w:rPr>
          <w:sz w:val="26"/>
          <w:szCs w:val="26"/>
        </w:rPr>
        <w:t xml:space="preserve">третьем </w:t>
      </w:r>
      <w:r w:rsidRPr="000A0CD6">
        <w:rPr>
          <w:sz w:val="26"/>
          <w:szCs w:val="26"/>
        </w:rPr>
        <w:t>этапе конкурса</w:t>
      </w:r>
      <w:r w:rsidRPr="00A12FC7">
        <w:rPr>
          <w:sz w:val="26"/>
          <w:szCs w:val="26"/>
        </w:rPr>
        <w:t xml:space="preserve"> участники выполняют комплексное задание теоретического и практического характера, а также представляют домашнее задание.</w:t>
      </w:r>
    </w:p>
    <w:p w:rsidR="004F3D4F" w:rsidRPr="00654176" w:rsidRDefault="004F3D4F" w:rsidP="004F3D4F">
      <w:pPr>
        <w:pStyle w:val="2"/>
        <w:numPr>
          <w:ilvl w:val="2"/>
          <w:numId w:val="4"/>
        </w:numPr>
        <w:shd w:val="clear" w:color="auto" w:fill="auto"/>
        <w:tabs>
          <w:tab w:val="left" w:pos="1412"/>
        </w:tabs>
        <w:spacing w:after="268" w:line="317" w:lineRule="exact"/>
        <w:ind w:left="0" w:firstLine="800"/>
        <w:jc w:val="both"/>
        <w:rPr>
          <w:sz w:val="26"/>
          <w:szCs w:val="26"/>
        </w:rPr>
      </w:pPr>
      <w:r w:rsidRPr="00654176">
        <w:rPr>
          <w:sz w:val="26"/>
          <w:szCs w:val="26"/>
        </w:rPr>
        <w:t xml:space="preserve"> Теоретическая и практическая часть задания включа</w:t>
      </w:r>
      <w:r w:rsidR="00DA0F1E">
        <w:rPr>
          <w:sz w:val="26"/>
          <w:szCs w:val="26"/>
        </w:rPr>
        <w:t>е</w:t>
      </w:r>
      <w:r w:rsidRPr="00654176">
        <w:rPr>
          <w:sz w:val="26"/>
          <w:szCs w:val="26"/>
        </w:rPr>
        <w:t>т в себя:</w:t>
      </w:r>
      <w:r>
        <w:rPr>
          <w:sz w:val="26"/>
          <w:szCs w:val="26"/>
        </w:rPr>
        <w:t xml:space="preserve"> </w:t>
      </w:r>
      <w:r w:rsidRPr="00654176">
        <w:rPr>
          <w:sz w:val="26"/>
          <w:szCs w:val="26"/>
        </w:rPr>
        <w:t xml:space="preserve">тестирование конкурсанта на знание действующего законодательства, инструкции по делопроизводству, культуры официально-делового стиля, правописания (орфография, пунктуация), </w:t>
      </w:r>
      <w:r w:rsidR="00DA0F1E">
        <w:rPr>
          <w:sz w:val="26"/>
          <w:szCs w:val="26"/>
        </w:rPr>
        <w:t>а</w:t>
      </w:r>
      <w:r w:rsidRPr="00654176">
        <w:rPr>
          <w:sz w:val="26"/>
          <w:szCs w:val="26"/>
        </w:rPr>
        <w:t xml:space="preserve"> также задани</w:t>
      </w:r>
      <w:r w:rsidR="00DA0F1E">
        <w:rPr>
          <w:sz w:val="26"/>
          <w:szCs w:val="26"/>
        </w:rPr>
        <w:t>е</w:t>
      </w:r>
      <w:r w:rsidRPr="00654176">
        <w:rPr>
          <w:sz w:val="26"/>
          <w:szCs w:val="26"/>
        </w:rPr>
        <w:t xml:space="preserve"> на умение пользоваться оргтехникой.</w:t>
      </w:r>
    </w:p>
    <w:p w:rsidR="004F3D4F" w:rsidRPr="00276627" w:rsidRDefault="004F3D4F" w:rsidP="004F3D4F">
      <w:pPr>
        <w:pStyle w:val="2"/>
        <w:numPr>
          <w:ilvl w:val="2"/>
          <w:numId w:val="4"/>
        </w:numPr>
        <w:shd w:val="clear" w:color="auto" w:fill="auto"/>
        <w:tabs>
          <w:tab w:val="left" w:pos="1412"/>
          <w:tab w:val="left" w:pos="1701"/>
        </w:tabs>
        <w:spacing w:after="268" w:line="317" w:lineRule="exact"/>
        <w:ind w:left="0" w:firstLine="800"/>
        <w:jc w:val="both"/>
        <w:rPr>
          <w:sz w:val="26"/>
          <w:szCs w:val="26"/>
        </w:rPr>
      </w:pPr>
      <w:r w:rsidRPr="00276627">
        <w:rPr>
          <w:sz w:val="26"/>
          <w:szCs w:val="26"/>
        </w:rPr>
        <w:t xml:space="preserve"> Критериями оценки выполнения заданий теоретического и практического характера являются: внимательность</w:t>
      </w:r>
      <w:r>
        <w:rPr>
          <w:sz w:val="26"/>
          <w:szCs w:val="26"/>
        </w:rPr>
        <w:t>;</w:t>
      </w:r>
      <w:r w:rsidRPr="00276627">
        <w:rPr>
          <w:sz w:val="26"/>
          <w:szCs w:val="26"/>
        </w:rPr>
        <w:t xml:space="preserve"> аккуратность; правильное применение </w:t>
      </w:r>
      <w:r>
        <w:rPr>
          <w:sz w:val="26"/>
          <w:szCs w:val="26"/>
        </w:rPr>
        <w:t>знаний и навыков.</w:t>
      </w:r>
    </w:p>
    <w:p w:rsidR="004F3D4F" w:rsidRPr="00E66710" w:rsidRDefault="004F3D4F" w:rsidP="004F3D4F">
      <w:pPr>
        <w:pStyle w:val="2"/>
        <w:numPr>
          <w:ilvl w:val="2"/>
          <w:numId w:val="4"/>
        </w:numPr>
        <w:shd w:val="clear" w:color="auto" w:fill="auto"/>
        <w:tabs>
          <w:tab w:val="left" w:pos="1412"/>
          <w:tab w:val="left" w:pos="1701"/>
        </w:tabs>
        <w:spacing w:after="268" w:line="317" w:lineRule="exact"/>
        <w:ind w:left="0" w:firstLine="8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Т</w:t>
      </w:r>
      <w:r w:rsidRPr="00E66710">
        <w:rPr>
          <w:sz w:val="26"/>
          <w:szCs w:val="26"/>
        </w:rPr>
        <w:t>ему домашнего задания определя</w:t>
      </w:r>
      <w:r>
        <w:rPr>
          <w:sz w:val="26"/>
          <w:szCs w:val="26"/>
        </w:rPr>
        <w:t>ю</w:t>
      </w:r>
      <w:r w:rsidRPr="00E66710">
        <w:rPr>
          <w:sz w:val="26"/>
          <w:szCs w:val="26"/>
        </w:rPr>
        <w:t xml:space="preserve">т </w:t>
      </w:r>
      <w:r>
        <w:rPr>
          <w:sz w:val="26"/>
          <w:szCs w:val="26"/>
        </w:rPr>
        <w:t>Организаторы конкурса</w:t>
      </w:r>
      <w:r w:rsidRPr="00E66710">
        <w:rPr>
          <w:sz w:val="26"/>
          <w:szCs w:val="26"/>
        </w:rPr>
        <w:t>.</w:t>
      </w:r>
    </w:p>
    <w:p w:rsidR="004F3D4F" w:rsidRPr="006F3A07" w:rsidRDefault="004F3D4F" w:rsidP="004F3D4F">
      <w:pPr>
        <w:pStyle w:val="2"/>
        <w:numPr>
          <w:ilvl w:val="2"/>
          <w:numId w:val="4"/>
        </w:numPr>
        <w:shd w:val="clear" w:color="auto" w:fill="auto"/>
        <w:tabs>
          <w:tab w:val="left" w:pos="1412"/>
          <w:tab w:val="left" w:pos="1701"/>
        </w:tabs>
        <w:spacing w:after="268" w:line="317" w:lineRule="exact"/>
        <w:ind w:left="0" w:firstLine="8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6F3A07">
        <w:rPr>
          <w:sz w:val="26"/>
          <w:szCs w:val="26"/>
        </w:rPr>
        <w:t>При презентации домашнего задания оценива</w:t>
      </w:r>
      <w:r>
        <w:rPr>
          <w:sz w:val="26"/>
          <w:szCs w:val="26"/>
        </w:rPr>
        <w:t>ются</w:t>
      </w:r>
      <w:r w:rsidRPr="006F3A07">
        <w:rPr>
          <w:sz w:val="26"/>
          <w:szCs w:val="26"/>
        </w:rPr>
        <w:t xml:space="preserve"> творческие способности конкурсантов, умение изложить материал, уров</w:t>
      </w:r>
      <w:r>
        <w:rPr>
          <w:sz w:val="26"/>
          <w:szCs w:val="26"/>
        </w:rPr>
        <w:t>ень</w:t>
      </w:r>
      <w:r w:rsidRPr="006F3A07">
        <w:rPr>
          <w:sz w:val="26"/>
          <w:szCs w:val="26"/>
        </w:rPr>
        <w:t xml:space="preserve"> социальной адаптации и риторики. Регламент представления домашнего задания не более 10 минут.</w:t>
      </w:r>
    </w:p>
    <w:p w:rsidR="004F3D4F" w:rsidRDefault="004F3D4F" w:rsidP="004F3D4F">
      <w:pPr>
        <w:pStyle w:val="2"/>
        <w:numPr>
          <w:ilvl w:val="2"/>
          <w:numId w:val="4"/>
        </w:numPr>
        <w:shd w:val="clear" w:color="auto" w:fill="auto"/>
        <w:tabs>
          <w:tab w:val="left" w:pos="1412"/>
          <w:tab w:val="left" w:pos="1701"/>
        </w:tabs>
        <w:spacing w:after="268" w:line="317" w:lineRule="exact"/>
        <w:ind w:left="0" w:firstLine="8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Место выполнения задания теоретического и практического характера определяется Организаторами конкурса. </w:t>
      </w:r>
    </w:p>
    <w:p w:rsidR="00FC6AB1" w:rsidRDefault="00FC6AB1" w:rsidP="00FC6AB1">
      <w:pPr>
        <w:pStyle w:val="2"/>
        <w:shd w:val="clear" w:color="auto" w:fill="auto"/>
        <w:tabs>
          <w:tab w:val="left" w:pos="1418"/>
        </w:tabs>
        <w:spacing w:line="317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2.4.8. </w:t>
      </w:r>
      <w:r w:rsidR="004F3D4F" w:rsidRPr="000A0CD6">
        <w:rPr>
          <w:sz w:val="26"/>
          <w:szCs w:val="26"/>
        </w:rPr>
        <w:t xml:space="preserve">Представление домашнего задания осуществляется после выполнения задания теоретического и практического характера. Место представления определяется </w:t>
      </w:r>
      <w:r w:rsidR="004F3D4F">
        <w:rPr>
          <w:sz w:val="26"/>
          <w:szCs w:val="26"/>
        </w:rPr>
        <w:t>Организаторами конкурса</w:t>
      </w:r>
      <w:r w:rsidRPr="000A0CD6">
        <w:rPr>
          <w:sz w:val="26"/>
          <w:szCs w:val="26"/>
        </w:rPr>
        <w:t>.</w:t>
      </w:r>
    </w:p>
    <w:p w:rsidR="00FC6AB1" w:rsidRDefault="00FC6AB1" w:rsidP="00FC6AB1">
      <w:pPr>
        <w:pStyle w:val="2"/>
        <w:shd w:val="clear" w:color="auto" w:fill="auto"/>
        <w:tabs>
          <w:tab w:val="left" w:pos="1418"/>
        </w:tabs>
        <w:spacing w:line="317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2.4.9. Оценка результатов третьего этапа конкурса осуществляется жюри. </w:t>
      </w:r>
    </w:p>
    <w:p w:rsidR="00FC6AB1" w:rsidRPr="00F846C2" w:rsidRDefault="00FC6AB1" w:rsidP="00FC6AB1">
      <w:pPr>
        <w:pStyle w:val="2"/>
        <w:shd w:val="clear" w:color="auto" w:fill="auto"/>
        <w:tabs>
          <w:tab w:val="left" w:pos="1412"/>
        </w:tabs>
        <w:spacing w:line="317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2.4.10. </w:t>
      </w:r>
      <w:proofErr w:type="gramStart"/>
      <w:r w:rsidRPr="00F846C2">
        <w:rPr>
          <w:sz w:val="26"/>
          <w:szCs w:val="26"/>
        </w:rPr>
        <w:t xml:space="preserve">Жюри третьего этапа конкурса на звание «Лучший секретарь </w:t>
      </w:r>
      <w:r w:rsidRPr="00F846C2">
        <w:rPr>
          <w:sz w:val="26"/>
          <w:szCs w:val="26"/>
        </w:rPr>
        <w:lastRenderedPageBreak/>
        <w:t>судебного заседания» в составе 9 членов формируется из представителей судов (мировых судей), Новосибирского регионального Отделения Общероссийской общественной организации «Российское объединение судей», Совета судей Новосибирской области, Управления Судебного департамента в Новосибирской области и Управления по обеспечению деятельности мировых судей Новосибирской области: от судов – 4 представителя;</w:t>
      </w:r>
      <w:proofErr w:type="gramEnd"/>
      <w:r w:rsidRPr="00F846C2">
        <w:rPr>
          <w:sz w:val="26"/>
          <w:szCs w:val="26"/>
        </w:rPr>
        <w:t xml:space="preserve"> от мировых судей – 1 представитель; от Совета судей Новосибирской области – 1 представитель; от Новосибирского регионального Отделения Общероссийской общественной организации «Российское объединение судей» – 1 представитель; от Управления Судебного департамента в Новосибирской области – 1 представитель; от Управления по обеспечению деятельности мировых судей Новосибирской области – 1 представитель.</w:t>
      </w:r>
    </w:p>
    <w:p w:rsidR="00FC6AB1" w:rsidRPr="00A12FC7" w:rsidRDefault="00FC6AB1" w:rsidP="00FC6AB1">
      <w:pPr>
        <w:pStyle w:val="2"/>
        <w:shd w:val="clear" w:color="auto" w:fill="auto"/>
        <w:tabs>
          <w:tab w:val="left" w:pos="1424"/>
        </w:tabs>
        <w:spacing w:line="317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2.4.11. </w:t>
      </w:r>
      <w:r w:rsidRPr="00A12FC7">
        <w:rPr>
          <w:sz w:val="26"/>
          <w:szCs w:val="26"/>
        </w:rPr>
        <w:t xml:space="preserve">Состав жюри утверждается </w:t>
      </w:r>
      <w:r>
        <w:rPr>
          <w:sz w:val="26"/>
          <w:szCs w:val="26"/>
        </w:rPr>
        <w:t>П</w:t>
      </w:r>
      <w:r w:rsidRPr="00A12FC7">
        <w:rPr>
          <w:sz w:val="26"/>
          <w:szCs w:val="26"/>
        </w:rPr>
        <w:t xml:space="preserve">остановлением Совета судей Новосибирской области за 14 дней до даты проведения </w:t>
      </w:r>
      <w:r>
        <w:rPr>
          <w:sz w:val="26"/>
          <w:szCs w:val="26"/>
        </w:rPr>
        <w:t>третьего</w:t>
      </w:r>
      <w:r w:rsidRPr="00A12FC7">
        <w:rPr>
          <w:sz w:val="26"/>
          <w:szCs w:val="26"/>
        </w:rPr>
        <w:t xml:space="preserve"> этапа конкурса по представлению </w:t>
      </w:r>
      <w:r w:rsidRPr="00E501C9">
        <w:rPr>
          <w:sz w:val="26"/>
          <w:szCs w:val="26"/>
        </w:rPr>
        <w:t>Новосибирского регионального отделения Общероссийской общественной организации «Российское объединение судей»</w:t>
      </w:r>
      <w:r w:rsidRPr="00A12FC7">
        <w:rPr>
          <w:sz w:val="26"/>
          <w:szCs w:val="26"/>
        </w:rPr>
        <w:t>.</w:t>
      </w:r>
    </w:p>
    <w:p w:rsidR="00FC6AB1" w:rsidRPr="00A12FC7" w:rsidRDefault="00FC6AB1" w:rsidP="00FC6AB1">
      <w:pPr>
        <w:pStyle w:val="2"/>
        <w:shd w:val="clear" w:color="auto" w:fill="auto"/>
        <w:tabs>
          <w:tab w:val="left" w:pos="1412"/>
        </w:tabs>
        <w:spacing w:line="317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2.4.12. </w:t>
      </w:r>
      <w:r w:rsidRPr="00A12FC7">
        <w:rPr>
          <w:sz w:val="26"/>
          <w:szCs w:val="26"/>
        </w:rPr>
        <w:t>Председатель жюри избирается из числа членов жюри.</w:t>
      </w:r>
    </w:p>
    <w:p w:rsidR="00FC6AB1" w:rsidRDefault="00FC6AB1" w:rsidP="00FC6AB1">
      <w:pPr>
        <w:pStyle w:val="2"/>
        <w:shd w:val="clear" w:color="auto" w:fill="auto"/>
        <w:tabs>
          <w:tab w:val="left" w:pos="1418"/>
        </w:tabs>
        <w:spacing w:line="317" w:lineRule="exact"/>
        <w:ind w:firstLine="851"/>
        <w:jc w:val="both"/>
        <w:rPr>
          <w:sz w:val="26"/>
          <w:szCs w:val="26"/>
        </w:rPr>
      </w:pPr>
      <w:bookmarkStart w:id="3" w:name="bookmark5"/>
      <w:r>
        <w:rPr>
          <w:sz w:val="26"/>
          <w:szCs w:val="26"/>
        </w:rPr>
        <w:t xml:space="preserve">2.4.13. </w:t>
      </w:r>
      <w:r w:rsidRPr="000A0CD6">
        <w:rPr>
          <w:sz w:val="26"/>
          <w:szCs w:val="26"/>
        </w:rPr>
        <w:t xml:space="preserve">Выполнение задания теоретического </w:t>
      </w:r>
      <w:r>
        <w:rPr>
          <w:sz w:val="26"/>
          <w:szCs w:val="26"/>
        </w:rPr>
        <w:t>характера оценивается по количеству набранных баллов (100% правильных ответов – 10 баллов).</w:t>
      </w:r>
    </w:p>
    <w:p w:rsidR="00FC6AB1" w:rsidRPr="000A0CD6" w:rsidRDefault="00FC6AB1" w:rsidP="00FC6AB1">
      <w:pPr>
        <w:pStyle w:val="2"/>
        <w:shd w:val="clear" w:color="auto" w:fill="auto"/>
        <w:tabs>
          <w:tab w:val="left" w:pos="1418"/>
        </w:tabs>
        <w:spacing w:line="317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2.4.14. Выполнение задания </w:t>
      </w:r>
      <w:r w:rsidRPr="000A0CD6">
        <w:rPr>
          <w:sz w:val="26"/>
          <w:szCs w:val="26"/>
        </w:rPr>
        <w:t>практического характера оценивается по 10 бальной системе.</w:t>
      </w:r>
    </w:p>
    <w:p w:rsidR="00FC6AB1" w:rsidRDefault="00FC6AB1" w:rsidP="00FC6AB1">
      <w:pPr>
        <w:pStyle w:val="2"/>
        <w:shd w:val="clear" w:color="auto" w:fill="auto"/>
        <w:tabs>
          <w:tab w:val="left" w:pos="1401"/>
        </w:tabs>
        <w:spacing w:line="317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2.4.15. </w:t>
      </w:r>
      <w:r w:rsidRPr="000A0CD6">
        <w:rPr>
          <w:sz w:val="26"/>
          <w:szCs w:val="26"/>
        </w:rPr>
        <w:t>Выполнение домашнего задания оценивается по 5 бальной системе.</w:t>
      </w:r>
    </w:p>
    <w:p w:rsidR="00FC6AB1" w:rsidRPr="000A0CD6" w:rsidRDefault="00FC6AB1" w:rsidP="00FC6AB1">
      <w:pPr>
        <w:pStyle w:val="2"/>
        <w:shd w:val="clear" w:color="auto" w:fill="auto"/>
        <w:tabs>
          <w:tab w:val="left" w:pos="1401"/>
        </w:tabs>
        <w:spacing w:line="317" w:lineRule="exac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2.4.16. Результаты третьего этапа конкурса оформляются протоколом и доводятся Организаторами конкурса до сведения участников.</w:t>
      </w:r>
    </w:p>
    <w:p w:rsidR="00FC6AB1" w:rsidRPr="00A12FC7" w:rsidRDefault="00FC6AB1" w:rsidP="00FC6AB1">
      <w:pPr>
        <w:pStyle w:val="10"/>
        <w:keepNext/>
        <w:keepLines/>
        <w:shd w:val="clear" w:color="auto" w:fill="auto"/>
        <w:spacing w:before="0" w:after="156"/>
        <w:ind w:firstLine="0"/>
        <w:rPr>
          <w:sz w:val="26"/>
          <w:szCs w:val="26"/>
        </w:rPr>
      </w:pPr>
      <w:r>
        <w:rPr>
          <w:sz w:val="26"/>
          <w:szCs w:val="26"/>
        </w:rPr>
        <w:t>3. Подведение итогов</w:t>
      </w:r>
      <w:r w:rsidRPr="00A12FC7">
        <w:rPr>
          <w:sz w:val="26"/>
          <w:szCs w:val="26"/>
        </w:rPr>
        <w:t xml:space="preserve"> конкурса</w:t>
      </w:r>
      <w:bookmarkEnd w:id="3"/>
    </w:p>
    <w:p w:rsidR="00FC6AB1" w:rsidRDefault="00FC6AB1" w:rsidP="00FC6AB1">
      <w:pPr>
        <w:pStyle w:val="2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3.1. </w:t>
      </w:r>
      <w:r w:rsidRPr="000A0CD6">
        <w:rPr>
          <w:sz w:val="26"/>
          <w:szCs w:val="26"/>
        </w:rPr>
        <w:t>Определение победителя конкурса производится жюри по результатам подсчета баллов, полученных конкурсант</w:t>
      </w:r>
      <w:r>
        <w:rPr>
          <w:sz w:val="26"/>
          <w:szCs w:val="26"/>
        </w:rPr>
        <w:t xml:space="preserve">ами при выполнении всех заданий третьего этапа конкурса. </w:t>
      </w:r>
    </w:p>
    <w:p w:rsidR="00FC6AB1" w:rsidRDefault="00FC6AB1" w:rsidP="00FC6AB1">
      <w:pPr>
        <w:pStyle w:val="2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3.2. Победителем признается участник конкурса, набравший наибольшее количество баллов. При равном количестве набранных баллов победитель определяется голосованием членов жюри конкурса простым большинством голосов.</w:t>
      </w:r>
    </w:p>
    <w:p w:rsidR="00DF07CD" w:rsidRPr="00A12C79" w:rsidRDefault="00FC6AB1" w:rsidP="00DF07CD">
      <w:pPr>
        <w:pStyle w:val="2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3.3. </w:t>
      </w:r>
      <w:r w:rsidRPr="00A12C79">
        <w:rPr>
          <w:sz w:val="26"/>
          <w:szCs w:val="26"/>
        </w:rPr>
        <w:t>Победителю конкурса Сове</w:t>
      </w:r>
      <w:r>
        <w:rPr>
          <w:sz w:val="26"/>
          <w:szCs w:val="26"/>
        </w:rPr>
        <w:t xml:space="preserve">том судей Новосибирской области совместно с </w:t>
      </w:r>
      <w:r w:rsidRPr="00A12C79">
        <w:rPr>
          <w:sz w:val="26"/>
          <w:szCs w:val="26"/>
        </w:rPr>
        <w:t>Новосибирским региональным отделением Общероссийской общественной организации «Российское объединение судей»</w:t>
      </w:r>
      <w:r>
        <w:rPr>
          <w:sz w:val="26"/>
          <w:szCs w:val="26"/>
        </w:rPr>
        <w:t xml:space="preserve"> в</w:t>
      </w:r>
      <w:r w:rsidRPr="00A12C79">
        <w:rPr>
          <w:sz w:val="26"/>
          <w:szCs w:val="26"/>
        </w:rPr>
        <w:t xml:space="preserve"> торжественной обстановке вручается диплом «Лучший секретарь судебного заседания»</w:t>
      </w:r>
      <w:r w:rsidR="00DF07CD" w:rsidRPr="00A12C79">
        <w:rPr>
          <w:sz w:val="26"/>
          <w:szCs w:val="26"/>
        </w:rPr>
        <w:t>.</w:t>
      </w:r>
    </w:p>
    <w:p w:rsidR="00DF07CD" w:rsidRPr="009B1390" w:rsidRDefault="00DF07CD" w:rsidP="00DF07CD">
      <w:pPr>
        <w:pStyle w:val="2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3.4. </w:t>
      </w:r>
      <w:r w:rsidRPr="009B1390">
        <w:rPr>
          <w:sz w:val="26"/>
          <w:szCs w:val="26"/>
        </w:rPr>
        <w:t>Конкурсанты, занявшие второе</w:t>
      </w:r>
      <w:r>
        <w:rPr>
          <w:sz w:val="26"/>
          <w:szCs w:val="26"/>
        </w:rPr>
        <w:t xml:space="preserve"> </w:t>
      </w:r>
      <w:r w:rsidRPr="009B1390">
        <w:rPr>
          <w:sz w:val="26"/>
          <w:szCs w:val="26"/>
        </w:rPr>
        <w:t>и третье место,</w:t>
      </w:r>
      <w:r>
        <w:rPr>
          <w:sz w:val="26"/>
          <w:szCs w:val="26"/>
        </w:rPr>
        <w:t xml:space="preserve"> </w:t>
      </w:r>
      <w:r w:rsidRPr="009B1390">
        <w:rPr>
          <w:sz w:val="26"/>
          <w:szCs w:val="26"/>
        </w:rPr>
        <w:t>награждаются</w:t>
      </w:r>
      <w:r>
        <w:rPr>
          <w:sz w:val="26"/>
          <w:szCs w:val="26"/>
        </w:rPr>
        <w:t xml:space="preserve"> </w:t>
      </w:r>
      <w:r w:rsidRPr="009B1390">
        <w:rPr>
          <w:sz w:val="26"/>
          <w:szCs w:val="26"/>
        </w:rPr>
        <w:t>в</w:t>
      </w:r>
      <w:r>
        <w:rPr>
          <w:sz w:val="26"/>
          <w:szCs w:val="26"/>
        </w:rPr>
        <w:t xml:space="preserve"> т</w:t>
      </w:r>
      <w:r w:rsidRPr="009B1390">
        <w:rPr>
          <w:sz w:val="26"/>
          <w:szCs w:val="26"/>
        </w:rPr>
        <w:t xml:space="preserve">оржественной обстановке грамотами Совета судей Новосибирской области и </w:t>
      </w:r>
      <w:r w:rsidRPr="00A12C79">
        <w:rPr>
          <w:sz w:val="26"/>
          <w:szCs w:val="26"/>
        </w:rPr>
        <w:t>Новосибирск</w:t>
      </w:r>
      <w:r>
        <w:rPr>
          <w:sz w:val="26"/>
          <w:szCs w:val="26"/>
        </w:rPr>
        <w:t>ого</w:t>
      </w:r>
      <w:r w:rsidRPr="00A12C79">
        <w:rPr>
          <w:sz w:val="26"/>
          <w:szCs w:val="26"/>
        </w:rPr>
        <w:t xml:space="preserve"> региональн</w:t>
      </w:r>
      <w:r>
        <w:rPr>
          <w:sz w:val="26"/>
          <w:szCs w:val="26"/>
        </w:rPr>
        <w:t>ого</w:t>
      </w:r>
      <w:r w:rsidRPr="00A12C79">
        <w:rPr>
          <w:sz w:val="26"/>
          <w:szCs w:val="26"/>
        </w:rPr>
        <w:t xml:space="preserve"> отделени</w:t>
      </w:r>
      <w:r>
        <w:rPr>
          <w:sz w:val="26"/>
          <w:szCs w:val="26"/>
        </w:rPr>
        <w:t>я</w:t>
      </w:r>
      <w:r w:rsidRPr="00A12C79">
        <w:rPr>
          <w:sz w:val="26"/>
          <w:szCs w:val="26"/>
        </w:rPr>
        <w:t xml:space="preserve"> Общероссийской общественной </w:t>
      </w:r>
      <w:r w:rsidRPr="00A12C79">
        <w:rPr>
          <w:sz w:val="26"/>
          <w:szCs w:val="26"/>
        </w:rPr>
        <w:lastRenderedPageBreak/>
        <w:t>организации «Российское объединение судей»</w:t>
      </w:r>
      <w:r w:rsidRPr="009B1390">
        <w:rPr>
          <w:sz w:val="26"/>
          <w:szCs w:val="26"/>
        </w:rPr>
        <w:t>.</w:t>
      </w:r>
    </w:p>
    <w:p w:rsidR="00DF07CD" w:rsidRPr="00A12FC7" w:rsidRDefault="00DF07CD" w:rsidP="00DF07CD">
      <w:pPr>
        <w:pStyle w:val="2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3.5. </w:t>
      </w:r>
      <w:r w:rsidRPr="00A12FC7">
        <w:rPr>
          <w:sz w:val="26"/>
          <w:szCs w:val="26"/>
        </w:rPr>
        <w:t xml:space="preserve">Конкурсантам, занявшим призовые места, могут быть выплачены денежные премии, размер которых определяется постановлением Совета судей Новосибирской области по представлению </w:t>
      </w:r>
      <w:r w:rsidRPr="00A12C79">
        <w:rPr>
          <w:sz w:val="26"/>
          <w:szCs w:val="26"/>
        </w:rPr>
        <w:t>Новосибирск</w:t>
      </w:r>
      <w:r>
        <w:rPr>
          <w:sz w:val="26"/>
          <w:szCs w:val="26"/>
        </w:rPr>
        <w:t>ого</w:t>
      </w:r>
      <w:r w:rsidRPr="00A12C79">
        <w:rPr>
          <w:sz w:val="26"/>
          <w:szCs w:val="26"/>
        </w:rPr>
        <w:t xml:space="preserve"> региональн</w:t>
      </w:r>
      <w:r>
        <w:rPr>
          <w:sz w:val="26"/>
          <w:szCs w:val="26"/>
        </w:rPr>
        <w:t>ого</w:t>
      </w:r>
      <w:r w:rsidRPr="00A12C79">
        <w:rPr>
          <w:sz w:val="26"/>
          <w:szCs w:val="26"/>
        </w:rPr>
        <w:t xml:space="preserve"> отделени</w:t>
      </w:r>
      <w:r>
        <w:rPr>
          <w:sz w:val="26"/>
          <w:szCs w:val="26"/>
        </w:rPr>
        <w:t>я</w:t>
      </w:r>
      <w:r w:rsidRPr="00A12C79">
        <w:rPr>
          <w:sz w:val="26"/>
          <w:szCs w:val="26"/>
        </w:rPr>
        <w:t xml:space="preserve"> Общероссийской общественной организации «Российское объединение судей»</w:t>
      </w:r>
      <w:r>
        <w:rPr>
          <w:sz w:val="26"/>
          <w:szCs w:val="26"/>
        </w:rPr>
        <w:t xml:space="preserve"> </w:t>
      </w:r>
      <w:r w:rsidRPr="00A12FC7">
        <w:rPr>
          <w:sz w:val="26"/>
          <w:szCs w:val="26"/>
        </w:rPr>
        <w:t xml:space="preserve">(по представлению начальника Управления Судебного департамента в Новосибирской области), </w:t>
      </w:r>
      <w:r w:rsidRPr="002262C5">
        <w:rPr>
          <w:sz w:val="26"/>
          <w:szCs w:val="26"/>
        </w:rPr>
        <w:t>и (или)</w:t>
      </w:r>
      <w:r w:rsidRPr="00A12FC7">
        <w:rPr>
          <w:sz w:val="26"/>
          <w:szCs w:val="26"/>
        </w:rPr>
        <w:t xml:space="preserve"> вручен ценный подарок.</w:t>
      </w:r>
    </w:p>
    <w:p w:rsidR="00DF07CD" w:rsidRPr="00A12FC7" w:rsidRDefault="00DF07CD" w:rsidP="00DF07CD">
      <w:pPr>
        <w:pStyle w:val="2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3.6. </w:t>
      </w:r>
      <w:proofErr w:type="gramStart"/>
      <w:r w:rsidRPr="00A12FC7">
        <w:rPr>
          <w:sz w:val="26"/>
          <w:szCs w:val="26"/>
        </w:rPr>
        <w:t>В соответствии со статьей 21 Указа Президента РФ от 01 февраля 2005 года №113 «О порядке присвоения и сохранения классных чинов государственной гражданской службы Российской Федерации федеральным государственным гражданским служащим» в качестве меры поощрения по представлению председателя Новосибирского регионального отделения Общероссийской общественной организации «Российское объединение судей»</w:t>
      </w:r>
      <w:r>
        <w:rPr>
          <w:sz w:val="26"/>
          <w:szCs w:val="26"/>
        </w:rPr>
        <w:t>,</w:t>
      </w:r>
      <w:r w:rsidRPr="00A12FC7">
        <w:rPr>
          <w:sz w:val="26"/>
          <w:szCs w:val="26"/>
        </w:rPr>
        <w:t xml:space="preserve"> председател</w:t>
      </w:r>
      <w:r>
        <w:rPr>
          <w:sz w:val="26"/>
          <w:szCs w:val="26"/>
        </w:rPr>
        <w:t>ей</w:t>
      </w:r>
      <w:r w:rsidRPr="00A12FC7">
        <w:rPr>
          <w:sz w:val="26"/>
          <w:szCs w:val="26"/>
        </w:rPr>
        <w:t xml:space="preserve"> соответствующих судов может быть рассмотрен вопрос о досрочном присвоении очередного классного чина государственным</w:t>
      </w:r>
      <w:proofErr w:type="gramEnd"/>
      <w:r w:rsidRPr="00A12FC7">
        <w:rPr>
          <w:sz w:val="26"/>
          <w:szCs w:val="26"/>
        </w:rPr>
        <w:t xml:space="preserve"> гражданским служащим, занявшим призовые места в конкурсе.</w:t>
      </w:r>
    </w:p>
    <w:p w:rsidR="00DF07CD" w:rsidRPr="00A12FC7" w:rsidRDefault="00DF07CD" w:rsidP="00DF07CD">
      <w:pPr>
        <w:pStyle w:val="2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3.7. </w:t>
      </w:r>
      <w:r w:rsidRPr="00A12FC7">
        <w:rPr>
          <w:sz w:val="26"/>
          <w:szCs w:val="26"/>
        </w:rPr>
        <w:t xml:space="preserve">Дополнительно любым конкурсантам любого этапа могут быть вручены дипломы, грамоты, благодарственные письма от </w:t>
      </w:r>
      <w:r w:rsidRPr="00A12C79">
        <w:rPr>
          <w:sz w:val="26"/>
          <w:szCs w:val="26"/>
        </w:rPr>
        <w:t>Новосибирск</w:t>
      </w:r>
      <w:r>
        <w:rPr>
          <w:sz w:val="26"/>
          <w:szCs w:val="26"/>
        </w:rPr>
        <w:t>ого</w:t>
      </w:r>
      <w:r w:rsidRPr="00A12C79">
        <w:rPr>
          <w:sz w:val="26"/>
          <w:szCs w:val="26"/>
        </w:rPr>
        <w:t xml:space="preserve"> региональн</w:t>
      </w:r>
      <w:r>
        <w:rPr>
          <w:sz w:val="26"/>
          <w:szCs w:val="26"/>
        </w:rPr>
        <w:t>ого</w:t>
      </w:r>
      <w:r w:rsidRPr="00A12C79">
        <w:rPr>
          <w:sz w:val="26"/>
          <w:szCs w:val="26"/>
        </w:rPr>
        <w:t xml:space="preserve"> отделени</w:t>
      </w:r>
      <w:r>
        <w:rPr>
          <w:sz w:val="26"/>
          <w:szCs w:val="26"/>
        </w:rPr>
        <w:t>я</w:t>
      </w:r>
      <w:r w:rsidRPr="00A12C79">
        <w:rPr>
          <w:sz w:val="26"/>
          <w:szCs w:val="26"/>
        </w:rPr>
        <w:t xml:space="preserve"> Общероссийской общественной организации «Российское объединение судей»</w:t>
      </w:r>
      <w:r w:rsidRPr="00A12FC7">
        <w:rPr>
          <w:sz w:val="26"/>
          <w:szCs w:val="26"/>
        </w:rPr>
        <w:t>, Совета судей Новосибирской области, Управления Судебного департамента в Новосибирской области</w:t>
      </w:r>
      <w:r>
        <w:rPr>
          <w:sz w:val="26"/>
          <w:szCs w:val="26"/>
        </w:rPr>
        <w:t>,</w:t>
      </w:r>
      <w:r w:rsidRPr="00A12FC7">
        <w:rPr>
          <w:sz w:val="26"/>
          <w:szCs w:val="26"/>
        </w:rPr>
        <w:t xml:space="preserve"> Управления по обеспечению </w:t>
      </w:r>
      <w:r>
        <w:rPr>
          <w:sz w:val="26"/>
          <w:szCs w:val="26"/>
        </w:rPr>
        <w:t xml:space="preserve">деятельности </w:t>
      </w:r>
      <w:r w:rsidRPr="00A12FC7">
        <w:rPr>
          <w:sz w:val="26"/>
          <w:szCs w:val="26"/>
        </w:rPr>
        <w:t>мировых суде</w:t>
      </w:r>
      <w:r>
        <w:rPr>
          <w:sz w:val="26"/>
          <w:szCs w:val="26"/>
        </w:rPr>
        <w:t>й</w:t>
      </w:r>
      <w:r w:rsidRPr="00A12FC7">
        <w:rPr>
          <w:sz w:val="26"/>
          <w:szCs w:val="26"/>
        </w:rPr>
        <w:t xml:space="preserve"> в Новосибирской области.</w:t>
      </w:r>
    </w:p>
    <w:p w:rsidR="00DF07CD" w:rsidRPr="00A12FC7" w:rsidRDefault="00DF07CD" w:rsidP="00DF07CD">
      <w:pPr>
        <w:pStyle w:val="2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3.8. </w:t>
      </w:r>
      <w:r w:rsidRPr="00A12FC7">
        <w:rPr>
          <w:sz w:val="26"/>
          <w:szCs w:val="26"/>
        </w:rPr>
        <w:t>Результаты конкурса учитыва</w:t>
      </w:r>
      <w:r>
        <w:rPr>
          <w:sz w:val="26"/>
          <w:szCs w:val="26"/>
        </w:rPr>
        <w:t>ются</w:t>
      </w:r>
      <w:r w:rsidRPr="00A12FC7">
        <w:rPr>
          <w:sz w:val="26"/>
          <w:szCs w:val="26"/>
        </w:rPr>
        <w:t xml:space="preserve"> при проведении очередной аттестации государственного гражданского служащего, принявшего участие в конкурсе в аттестационном периоде.</w:t>
      </w:r>
    </w:p>
    <w:p w:rsidR="00DF07CD" w:rsidRPr="00A12FC7" w:rsidRDefault="00DF07CD" w:rsidP="00DF07CD">
      <w:pPr>
        <w:pStyle w:val="2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3.9. </w:t>
      </w:r>
      <w:r w:rsidRPr="00A12FC7">
        <w:rPr>
          <w:sz w:val="26"/>
          <w:szCs w:val="26"/>
        </w:rPr>
        <w:t>Документы участников конкурса</w:t>
      </w:r>
      <w:r>
        <w:rPr>
          <w:sz w:val="26"/>
          <w:szCs w:val="26"/>
        </w:rPr>
        <w:t xml:space="preserve">, </w:t>
      </w:r>
      <w:r w:rsidRPr="00A12FC7">
        <w:rPr>
          <w:sz w:val="26"/>
          <w:szCs w:val="26"/>
        </w:rPr>
        <w:t xml:space="preserve">протоколы </w:t>
      </w:r>
      <w:r>
        <w:rPr>
          <w:sz w:val="26"/>
          <w:szCs w:val="26"/>
        </w:rPr>
        <w:t>и решения, оформленные в период проведения конкурса, хранятся в Совете судей Новосибирской области</w:t>
      </w:r>
      <w:r w:rsidRPr="00A12FC7">
        <w:rPr>
          <w:sz w:val="26"/>
          <w:szCs w:val="26"/>
        </w:rPr>
        <w:t>.</w:t>
      </w:r>
    </w:p>
    <w:p w:rsidR="00DF07CD" w:rsidRDefault="00DF07CD" w:rsidP="00DF07CD">
      <w:pPr>
        <w:pStyle w:val="2"/>
        <w:shd w:val="clear" w:color="auto" w:fill="auto"/>
        <w:tabs>
          <w:tab w:val="left" w:pos="1276"/>
        </w:tabs>
        <w:spacing w:after="200" w:line="322" w:lineRule="exact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3.10. </w:t>
      </w:r>
      <w:r w:rsidRPr="00A12FC7">
        <w:rPr>
          <w:sz w:val="26"/>
          <w:szCs w:val="26"/>
        </w:rPr>
        <w:t>Итоги конкурса публикуются на сайтах организаторов конкурса и соответствующих судов в телекоммуникационной сети Интернет.</w:t>
      </w:r>
    </w:p>
    <w:p w:rsidR="00DF07CD" w:rsidRPr="00290F05" w:rsidRDefault="00DF07CD" w:rsidP="00DF07CD">
      <w:pPr>
        <w:pStyle w:val="2"/>
        <w:shd w:val="clear" w:color="auto" w:fill="auto"/>
        <w:tabs>
          <w:tab w:val="left" w:pos="1276"/>
        </w:tabs>
        <w:spacing w:after="200" w:line="322" w:lineRule="exact"/>
        <w:ind w:firstLine="0"/>
        <w:jc w:val="center"/>
        <w:rPr>
          <w:b/>
          <w:sz w:val="26"/>
          <w:szCs w:val="26"/>
        </w:rPr>
      </w:pPr>
      <w:bookmarkStart w:id="4" w:name="bookmark6"/>
      <w:r>
        <w:rPr>
          <w:b/>
          <w:sz w:val="26"/>
          <w:szCs w:val="26"/>
        </w:rPr>
        <w:t xml:space="preserve">4. </w:t>
      </w:r>
      <w:r w:rsidRPr="00290F05">
        <w:rPr>
          <w:b/>
          <w:sz w:val="26"/>
          <w:szCs w:val="26"/>
        </w:rPr>
        <w:t>Организационное и материально-техническое</w:t>
      </w:r>
    </w:p>
    <w:p w:rsidR="00DF07CD" w:rsidRPr="00290F05" w:rsidRDefault="00DF07CD" w:rsidP="00DF07CD">
      <w:pPr>
        <w:pStyle w:val="2"/>
        <w:shd w:val="clear" w:color="auto" w:fill="auto"/>
        <w:tabs>
          <w:tab w:val="left" w:pos="1276"/>
        </w:tabs>
        <w:spacing w:after="200" w:line="322" w:lineRule="exact"/>
        <w:ind w:firstLine="0"/>
        <w:jc w:val="center"/>
        <w:rPr>
          <w:b/>
          <w:sz w:val="26"/>
          <w:szCs w:val="26"/>
        </w:rPr>
      </w:pPr>
      <w:r w:rsidRPr="00290F05">
        <w:rPr>
          <w:b/>
          <w:sz w:val="26"/>
          <w:szCs w:val="26"/>
        </w:rPr>
        <w:t>обеспечение проведения конкурса</w:t>
      </w:r>
      <w:bookmarkEnd w:id="4"/>
    </w:p>
    <w:p w:rsidR="009954FC" w:rsidRDefault="00DF07CD" w:rsidP="00DF07CD">
      <w:pPr>
        <w:pStyle w:val="2"/>
        <w:shd w:val="clear" w:color="auto" w:fill="auto"/>
        <w:tabs>
          <w:tab w:val="left" w:pos="1276"/>
        </w:tabs>
        <w:spacing w:after="204" w:line="317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972AF2">
        <w:rPr>
          <w:sz w:val="26"/>
          <w:szCs w:val="26"/>
        </w:rPr>
        <w:t>.1. Финансовое и материально-техническое обеспечение проведения конкурса осуществляется Управлением Судебного департамента в Новосибирской области в пределах бюджетных ассигнований, предусмотренных на соответствующий год на обеспечение деятельности органов судейского сообщества</w:t>
      </w:r>
      <w:r>
        <w:rPr>
          <w:sz w:val="26"/>
          <w:szCs w:val="26"/>
        </w:rPr>
        <w:t>,</w:t>
      </w:r>
      <w:r w:rsidRPr="00972AF2">
        <w:rPr>
          <w:sz w:val="26"/>
          <w:szCs w:val="26"/>
        </w:rPr>
        <w:t xml:space="preserve"> и </w:t>
      </w:r>
      <w:r w:rsidRPr="00A12C79">
        <w:rPr>
          <w:sz w:val="26"/>
          <w:szCs w:val="26"/>
        </w:rPr>
        <w:t>Новосибирск</w:t>
      </w:r>
      <w:r>
        <w:rPr>
          <w:sz w:val="26"/>
          <w:szCs w:val="26"/>
        </w:rPr>
        <w:t>им</w:t>
      </w:r>
      <w:r w:rsidRPr="00A12C79">
        <w:rPr>
          <w:sz w:val="26"/>
          <w:szCs w:val="26"/>
        </w:rPr>
        <w:t xml:space="preserve"> региональн</w:t>
      </w:r>
      <w:r>
        <w:rPr>
          <w:sz w:val="26"/>
          <w:szCs w:val="26"/>
        </w:rPr>
        <w:t>ым</w:t>
      </w:r>
      <w:r w:rsidRPr="00A12C79">
        <w:rPr>
          <w:sz w:val="26"/>
          <w:szCs w:val="26"/>
        </w:rPr>
        <w:t xml:space="preserve"> отделени</w:t>
      </w:r>
      <w:r>
        <w:rPr>
          <w:sz w:val="26"/>
          <w:szCs w:val="26"/>
        </w:rPr>
        <w:t>ем</w:t>
      </w:r>
      <w:r w:rsidRPr="00A12C79">
        <w:rPr>
          <w:sz w:val="26"/>
          <w:szCs w:val="26"/>
        </w:rPr>
        <w:t xml:space="preserve"> Общероссийской общественной организации «Российское объединение судей»</w:t>
      </w:r>
      <w:r>
        <w:rPr>
          <w:sz w:val="26"/>
          <w:szCs w:val="26"/>
        </w:rPr>
        <w:t>.</w:t>
      </w:r>
    </w:p>
    <w:p w:rsidR="00DF07CD" w:rsidRDefault="00DF07CD" w:rsidP="00DF07CD">
      <w:pPr>
        <w:pStyle w:val="2"/>
        <w:shd w:val="clear" w:color="auto" w:fill="auto"/>
        <w:tabs>
          <w:tab w:val="left" w:pos="1276"/>
        </w:tabs>
        <w:spacing w:after="204" w:line="317" w:lineRule="exact"/>
        <w:ind w:firstLine="709"/>
        <w:jc w:val="both"/>
        <w:rPr>
          <w:sz w:val="26"/>
          <w:szCs w:val="26"/>
        </w:rPr>
      </w:pPr>
    </w:p>
    <w:p w:rsidR="00DA0F1E" w:rsidRDefault="00DA0F1E" w:rsidP="00DF07CD">
      <w:pPr>
        <w:pStyle w:val="30"/>
        <w:shd w:val="clear" w:color="auto" w:fill="auto"/>
        <w:spacing w:after="222"/>
        <w:ind w:left="5245"/>
        <w:jc w:val="right"/>
        <w:rPr>
          <w:sz w:val="26"/>
          <w:szCs w:val="26"/>
        </w:rPr>
      </w:pPr>
    </w:p>
    <w:p w:rsidR="00DA0F1E" w:rsidRDefault="00DA0F1E" w:rsidP="00DF07CD">
      <w:pPr>
        <w:pStyle w:val="30"/>
        <w:shd w:val="clear" w:color="auto" w:fill="auto"/>
        <w:spacing w:after="222"/>
        <w:ind w:left="5245"/>
        <w:jc w:val="right"/>
        <w:rPr>
          <w:sz w:val="26"/>
          <w:szCs w:val="26"/>
        </w:rPr>
      </w:pPr>
    </w:p>
    <w:p w:rsidR="00DF07CD" w:rsidRPr="00A12FC7" w:rsidRDefault="00DF07CD" w:rsidP="00DF07CD">
      <w:pPr>
        <w:pStyle w:val="30"/>
        <w:shd w:val="clear" w:color="auto" w:fill="auto"/>
        <w:spacing w:after="222"/>
        <w:ind w:left="5245"/>
        <w:jc w:val="right"/>
        <w:rPr>
          <w:sz w:val="26"/>
          <w:szCs w:val="26"/>
        </w:rPr>
      </w:pPr>
      <w:r w:rsidRPr="00A12FC7">
        <w:rPr>
          <w:sz w:val="26"/>
          <w:szCs w:val="26"/>
        </w:rPr>
        <w:t>Приложение №1 (Представление)</w:t>
      </w:r>
    </w:p>
    <w:p w:rsidR="00DF07CD" w:rsidRDefault="00DF07CD" w:rsidP="00DF07CD">
      <w:pPr>
        <w:pStyle w:val="2"/>
        <w:shd w:val="clear" w:color="auto" w:fill="auto"/>
        <w:spacing w:after="0" w:line="317" w:lineRule="exact"/>
        <w:ind w:left="5245" w:firstLine="0"/>
        <w:jc w:val="right"/>
        <w:rPr>
          <w:sz w:val="26"/>
          <w:szCs w:val="26"/>
        </w:rPr>
      </w:pPr>
      <w:r>
        <w:rPr>
          <w:sz w:val="26"/>
          <w:szCs w:val="26"/>
        </w:rPr>
        <w:t>Организатору конкурса</w:t>
      </w:r>
    </w:p>
    <w:p w:rsidR="00DF07CD" w:rsidRDefault="00DF07CD" w:rsidP="00DF07CD">
      <w:pPr>
        <w:pStyle w:val="2"/>
        <w:shd w:val="clear" w:color="auto" w:fill="auto"/>
        <w:spacing w:after="0" w:line="317" w:lineRule="exact"/>
        <w:ind w:left="5245" w:firstLine="0"/>
        <w:jc w:val="right"/>
        <w:rPr>
          <w:sz w:val="26"/>
          <w:szCs w:val="26"/>
        </w:rPr>
      </w:pPr>
    </w:p>
    <w:p w:rsidR="00DF07CD" w:rsidRDefault="00DF07CD" w:rsidP="00DF07CD">
      <w:pPr>
        <w:pStyle w:val="2"/>
        <w:shd w:val="clear" w:color="auto" w:fill="auto"/>
        <w:spacing w:after="0" w:line="317" w:lineRule="exact"/>
        <w:ind w:left="5245" w:firstLine="0"/>
        <w:jc w:val="right"/>
        <w:rPr>
          <w:sz w:val="26"/>
          <w:szCs w:val="26"/>
        </w:rPr>
      </w:pPr>
    </w:p>
    <w:p w:rsidR="00DF07CD" w:rsidRPr="00A12FC7" w:rsidRDefault="00DF07CD" w:rsidP="00DF07CD">
      <w:pPr>
        <w:pStyle w:val="2"/>
        <w:shd w:val="clear" w:color="auto" w:fill="auto"/>
        <w:spacing w:after="0" w:line="317" w:lineRule="exact"/>
        <w:ind w:left="5245" w:firstLine="0"/>
        <w:jc w:val="right"/>
        <w:rPr>
          <w:sz w:val="26"/>
          <w:szCs w:val="26"/>
        </w:rPr>
      </w:pPr>
    </w:p>
    <w:p w:rsidR="00DF07CD" w:rsidRPr="00A12FC7" w:rsidRDefault="00DF07CD" w:rsidP="00DF07CD">
      <w:pPr>
        <w:pStyle w:val="2"/>
        <w:shd w:val="clear" w:color="auto" w:fill="auto"/>
        <w:spacing w:after="0" w:line="274" w:lineRule="exact"/>
        <w:ind w:left="4280" w:firstLine="0"/>
        <w:rPr>
          <w:sz w:val="26"/>
          <w:szCs w:val="26"/>
        </w:rPr>
      </w:pPr>
      <w:r w:rsidRPr="00A12FC7">
        <w:rPr>
          <w:sz w:val="26"/>
          <w:szCs w:val="26"/>
        </w:rPr>
        <w:t>Представление</w:t>
      </w:r>
    </w:p>
    <w:p w:rsidR="00DF07CD" w:rsidRDefault="00DF07CD" w:rsidP="00DF07CD">
      <w:pPr>
        <w:pStyle w:val="2"/>
        <w:shd w:val="clear" w:color="auto" w:fill="auto"/>
        <w:spacing w:after="286" w:line="274" w:lineRule="exact"/>
        <w:ind w:left="2840"/>
        <w:rPr>
          <w:sz w:val="26"/>
          <w:szCs w:val="26"/>
        </w:rPr>
      </w:pPr>
      <w:r w:rsidRPr="00A12FC7">
        <w:rPr>
          <w:sz w:val="26"/>
          <w:szCs w:val="26"/>
        </w:rPr>
        <w:t>на участие в конкурсе «Лучший секретарь судебного заседания»</w:t>
      </w:r>
      <w:r w:rsidR="002971A7">
        <w:rPr>
          <w:sz w:val="26"/>
          <w:szCs w:val="26"/>
        </w:rPr>
        <w:t xml:space="preserve"> </w:t>
      </w:r>
    </w:p>
    <w:p w:rsidR="002971A7" w:rsidRDefault="002971A7" w:rsidP="00DF07CD">
      <w:pPr>
        <w:pStyle w:val="2"/>
        <w:shd w:val="clear" w:color="auto" w:fill="auto"/>
        <w:spacing w:after="286" w:line="274" w:lineRule="exact"/>
        <w:ind w:left="2840"/>
        <w:rPr>
          <w:sz w:val="26"/>
          <w:szCs w:val="26"/>
        </w:rPr>
      </w:pPr>
    </w:p>
    <w:p w:rsidR="002971A7" w:rsidRDefault="002971A7" w:rsidP="00DF07CD">
      <w:pPr>
        <w:pStyle w:val="2"/>
        <w:shd w:val="clear" w:color="auto" w:fill="auto"/>
        <w:spacing w:after="286" w:line="274" w:lineRule="exact"/>
        <w:ind w:left="2840"/>
        <w:rPr>
          <w:sz w:val="26"/>
          <w:szCs w:val="26"/>
        </w:rPr>
      </w:pPr>
    </w:p>
    <w:p w:rsidR="002971A7" w:rsidRDefault="002971A7" w:rsidP="002971A7">
      <w:pPr>
        <w:pStyle w:val="2"/>
        <w:shd w:val="clear" w:color="auto" w:fill="auto"/>
        <w:spacing w:after="286" w:line="274" w:lineRule="exact"/>
        <w:ind w:firstLine="709"/>
        <w:rPr>
          <w:sz w:val="26"/>
          <w:szCs w:val="26"/>
        </w:rPr>
      </w:pPr>
      <w:r>
        <w:rPr>
          <w:sz w:val="26"/>
          <w:szCs w:val="26"/>
        </w:rPr>
        <w:t>Прошу допустить ____________________________________________ (ФИО),</w:t>
      </w:r>
    </w:p>
    <w:p w:rsidR="002971A7" w:rsidRDefault="002971A7" w:rsidP="002971A7">
      <w:pPr>
        <w:pStyle w:val="2"/>
        <w:shd w:val="clear" w:color="auto" w:fill="auto"/>
        <w:spacing w:after="286" w:line="274" w:lineRule="exact"/>
        <w:ind w:firstLine="709"/>
        <w:rPr>
          <w:sz w:val="26"/>
          <w:szCs w:val="26"/>
        </w:rPr>
      </w:pPr>
    </w:p>
    <w:p w:rsidR="002971A7" w:rsidRDefault="002971A7" w:rsidP="002971A7">
      <w:pPr>
        <w:pStyle w:val="2"/>
        <w:shd w:val="clear" w:color="auto" w:fill="auto"/>
        <w:spacing w:after="286" w:line="274" w:lineRule="exac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признанного лучшим секретарем судебного заседания _________________________ </w:t>
      </w:r>
    </w:p>
    <w:p w:rsidR="002971A7" w:rsidRDefault="002971A7" w:rsidP="002971A7">
      <w:pPr>
        <w:pStyle w:val="2"/>
        <w:shd w:val="clear" w:color="auto" w:fill="auto"/>
        <w:spacing w:after="286" w:line="274" w:lineRule="exact"/>
        <w:ind w:firstLine="0"/>
        <w:rPr>
          <w:sz w:val="26"/>
          <w:szCs w:val="26"/>
        </w:rPr>
      </w:pPr>
    </w:p>
    <w:p w:rsidR="002971A7" w:rsidRDefault="002971A7" w:rsidP="002971A7">
      <w:pPr>
        <w:pStyle w:val="2"/>
        <w:shd w:val="clear" w:color="auto" w:fill="auto"/>
        <w:spacing w:after="286" w:line="274" w:lineRule="exac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________________________(наименование суда) по итогам первого этапа конкурса, </w:t>
      </w:r>
    </w:p>
    <w:p w:rsidR="002971A7" w:rsidRDefault="002971A7" w:rsidP="002971A7">
      <w:pPr>
        <w:pStyle w:val="2"/>
        <w:shd w:val="clear" w:color="auto" w:fill="auto"/>
        <w:spacing w:after="286" w:line="274" w:lineRule="exact"/>
        <w:ind w:firstLine="0"/>
        <w:rPr>
          <w:sz w:val="26"/>
          <w:szCs w:val="26"/>
        </w:rPr>
      </w:pPr>
    </w:p>
    <w:p w:rsidR="002971A7" w:rsidRDefault="002971A7" w:rsidP="002971A7">
      <w:pPr>
        <w:pStyle w:val="2"/>
        <w:shd w:val="clear" w:color="auto" w:fill="auto"/>
        <w:spacing w:after="286" w:line="274" w:lineRule="exac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к участию    в     следующем    этапе    конкурса    </w:t>
      </w:r>
      <w:r w:rsidR="00DF07CD" w:rsidRPr="00A12FC7">
        <w:rPr>
          <w:sz w:val="26"/>
          <w:szCs w:val="26"/>
        </w:rPr>
        <w:t>на</w:t>
      </w:r>
      <w:r>
        <w:rPr>
          <w:sz w:val="26"/>
          <w:szCs w:val="26"/>
        </w:rPr>
        <w:t xml:space="preserve">   </w:t>
      </w:r>
      <w:r w:rsidR="00DF07CD" w:rsidRPr="00A12FC7">
        <w:rPr>
          <w:sz w:val="26"/>
          <w:szCs w:val="26"/>
        </w:rPr>
        <w:t xml:space="preserve"> звание</w:t>
      </w:r>
      <w:r>
        <w:rPr>
          <w:sz w:val="26"/>
          <w:szCs w:val="26"/>
        </w:rPr>
        <w:t xml:space="preserve">   </w:t>
      </w:r>
      <w:r w:rsidR="00DF07CD" w:rsidRPr="00A12FC7">
        <w:rPr>
          <w:sz w:val="26"/>
          <w:szCs w:val="26"/>
        </w:rPr>
        <w:t xml:space="preserve"> «Лучший </w:t>
      </w:r>
      <w:r>
        <w:rPr>
          <w:sz w:val="26"/>
          <w:szCs w:val="26"/>
        </w:rPr>
        <w:t xml:space="preserve">  </w:t>
      </w:r>
      <w:r w:rsidR="00DF07CD" w:rsidRPr="00A12FC7">
        <w:rPr>
          <w:sz w:val="26"/>
          <w:szCs w:val="26"/>
        </w:rPr>
        <w:t>секретарь</w:t>
      </w:r>
      <w:r w:rsidR="00DF07CD">
        <w:rPr>
          <w:sz w:val="26"/>
          <w:szCs w:val="26"/>
        </w:rPr>
        <w:t xml:space="preserve"> </w:t>
      </w:r>
    </w:p>
    <w:p w:rsidR="002971A7" w:rsidRDefault="002971A7" w:rsidP="002971A7">
      <w:pPr>
        <w:pStyle w:val="2"/>
        <w:shd w:val="clear" w:color="auto" w:fill="auto"/>
        <w:spacing w:after="286" w:line="274" w:lineRule="exact"/>
        <w:ind w:firstLine="0"/>
        <w:rPr>
          <w:sz w:val="26"/>
          <w:szCs w:val="26"/>
        </w:rPr>
      </w:pPr>
    </w:p>
    <w:p w:rsidR="00DF07CD" w:rsidRPr="00A12FC7" w:rsidRDefault="00DF07CD" w:rsidP="002971A7">
      <w:pPr>
        <w:pStyle w:val="2"/>
        <w:shd w:val="clear" w:color="auto" w:fill="auto"/>
        <w:spacing w:after="286" w:line="274" w:lineRule="exact"/>
        <w:ind w:firstLine="0"/>
        <w:rPr>
          <w:sz w:val="26"/>
          <w:szCs w:val="26"/>
        </w:rPr>
      </w:pPr>
      <w:r w:rsidRPr="00A12FC7">
        <w:rPr>
          <w:sz w:val="26"/>
          <w:szCs w:val="26"/>
        </w:rPr>
        <w:t xml:space="preserve">судебного </w:t>
      </w:r>
      <w:r w:rsidR="002971A7">
        <w:rPr>
          <w:sz w:val="26"/>
          <w:szCs w:val="26"/>
        </w:rPr>
        <w:t>з</w:t>
      </w:r>
      <w:r w:rsidRPr="00A12FC7">
        <w:rPr>
          <w:sz w:val="26"/>
          <w:szCs w:val="26"/>
        </w:rPr>
        <w:t>аседания</w:t>
      </w:r>
      <w:r w:rsidR="0086185D">
        <w:rPr>
          <w:sz w:val="26"/>
          <w:szCs w:val="26"/>
        </w:rPr>
        <w:t>»</w:t>
      </w:r>
      <w:r w:rsidRPr="00A12FC7">
        <w:rPr>
          <w:sz w:val="26"/>
          <w:szCs w:val="26"/>
        </w:rPr>
        <w:t>.</w:t>
      </w:r>
    </w:p>
    <w:p w:rsidR="00DF07CD" w:rsidRDefault="00DF07CD" w:rsidP="00DF07CD">
      <w:pPr>
        <w:pStyle w:val="2"/>
        <w:shd w:val="clear" w:color="auto" w:fill="auto"/>
        <w:spacing w:after="0" w:line="475" w:lineRule="exact"/>
        <w:ind w:left="740" w:firstLine="0"/>
        <w:jc w:val="both"/>
        <w:rPr>
          <w:sz w:val="26"/>
          <w:szCs w:val="26"/>
        </w:rPr>
      </w:pPr>
    </w:p>
    <w:p w:rsidR="00DF07CD" w:rsidRDefault="00DF07CD" w:rsidP="00DF07CD">
      <w:pPr>
        <w:pStyle w:val="2"/>
        <w:shd w:val="clear" w:color="auto" w:fill="auto"/>
        <w:spacing w:after="0" w:line="475" w:lineRule="exact"/>
        <w:ind w:left="740" w:firstLine="0"/>
        <w:jc w:val="both"/>
        <w:rPr>
          <w:sz w:val="26"/>
          <w:szCs w:val="26"/>
        </w:rPr>
      </w:pPr>
    </w:p>
    <w:p w:rsidR="00DF07CD" w:rsidRPr="00A12FC7" w:rsidRDefault="00DF07CD" w:rsidP="00DF07CD">
      <w:pPr>
        <w:pStyle w:val="2"/>
        <w:shd w:val="clear" w:color="auto" w:fill="auto"/>
        <w:spacing w:after="0" w:line="475" w:lineRule="exact"/>
        <w:ind w:left="740" w:firstLine="0"/>
        <w:jc w:val="both"/>
        <w:rPr>
          <w:sz w:val="26"/>
          <w:szCs w:val="26"/>
        </w:rPr>
      </w:pPr>
      <w:r w:rsidRPr="00A12FC7">
        <w:rPr>
          <w:sz w:val="26"/>
          <w:szCs w:val="26"/>
        </w:rPr>
        <w:t>Приложение:</w:t>
      </w:r>
    </w:p>
    <w:p w:rsidR="00DF07CD" w:rsidRPr="00A12FC7" w:rsidRDefault="00DF07CD" w:rsidP="00DF07CD">
      <w:pPr>
        <w:pStyle w:val="2"/>
        <w:numPr>
          <w:ilvl w:val="0"/>
          <w:numId w:val="5"/>
        </w:numPr>
        <w:shd w:val="clear" w:color="auto" w:fill="auto"/>
        <w:tabs>
          <w:tab w:val="left" w:pos="1088"/>
          <w:tab w:val="left" w:leader="underscore" w:pos="3375"/>
        </w:tabs>
        <w:spacing w:after="0" w:line="475" w:lineRule="exact"/>
        <w:ind w:left="740" w:firstLine="0"/>
        <w:jc w:val="both"/>
        <w:rPr>
          <w:sz w:val="26"/>
          <w:szCs w:val="26"/>
        </w:rPr>
      </w:pPr>
      <w:r w:rsidRPr="00A12FC7">
        <w:rPr>
          <w:sz w:val="26"/>
          <w:szCs w:val="26"/>
        </w:rPr>
        <w:t>характеристика на</w:t>
      </w:r>
      <w:r>
        <w:rPr>
          <w:sz w:val="26"/>
          <w:szCs w:val="26"/>
        </w:rPr>
        <w:t xml:space="preserve"> ______ </w:t>
      </w:r>
      <w:proofErr w:type="gramStart"/>
      <w:r>
        <w:rPr>
          <w:sz w:val="26"/>
          <w:szCs w:val="26"/>
        </w:rPr>
        <w:t>л</w:t>
      </w:r>
      <w:proofErr w:type="gramEnd"/>
      <w:r w:rsidRPr="00A12FC7">
        <w:rPr>
          <w:sz w:val="26"/>
          <w:szCs w:val="26"/>
        </w:rPr>
        <w:t>.,</w:t>
      </w:r>
    </w:p>
    <w:p w:rsidR="00DF07CD" w:rsidRDefault="00DF07CD" w:rsidP="00DF07CD">
      <w:pPr>
        <w:pStyle w:val="2"/>
        <w:shd w:val="clear" w:color="auto" w:fill="auto"/>
        <w:spacing w:after="0"/>
        <w:ind w:left="740" w:firstLine="0"/>
        <w:jc w:val="both"/>
        <w:rPr>
          <w:sz w:val="26"/>
          <w:szCs w:val="26"/>
        </w:rPr>
      </w:pPr>
    </w:p>
    <w:p w:rsidR="001D04C7" w:rsidRDefault="001D04C7" w:rsidP="00DF07CD">
      <w:pPr>
        <w:pStyle w:val="2"/>
        <w:shd w:val="clear" w:color="auto" w:fill="auto"/>
        <w:spacing w:after="0"/>
        <w:ind w:left="740" w:firstLine="0"/>
        <w:jc w:val="both"/>
        <w:rPr>
          <w:sz w:val="26"/>
          <w:szCs w:val="26"/>
        </w:rPr>
      </w:pPr>
    </w:p>
    <w:p w:rsidR="00DF07CD" w:rsidRDefault="00DF07CD" w:rsidP="00DF07CD">
      <w:pPr>
        <w:pStyle w:val="2"/>
        <w:shd w:val="clear" w:color="auto" w:fill="auto"/>
        <w:spacing w:after="0"/>
        <w:ind w:left="740" w:firstLine="0"/>
        <w:jc w:val="both"/>
        <w:rPr>
          <w:sz w:val="26"/>
          <w:szCs w:val="26"/>
        </w:rPr>
      </w:pPr>
    </w:p>
    <w:p w:rsidR="00DF07CD" w:rsidRDefault="001D04C7" w:rsidP="001D04C7">
      <w:pPr>
        <w:pStyle w:val="2"/>
        <w:shd w:val="clear" w:color="auto" w:fill="auto"/>
        <w:spacing w:after="0"/>
        <w:ind w:firstLine="0"/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>П</w:t>
      </w:r>
      <w:r w:rsidR="00DF07CD" w:rsidRPr="00A12FC7">
        <w:rPr>
          <w:sz w:val="26"/>
          <w:szCs w:val="26"/>
        </w:rPr>
        <w:t>редседатель суда</w:t>
      </w:r>
      <w:r w:rsidR="00DF07CD">
        <w:rPr>
          <w:sz w:val="26"/>
          <w:szCs w:val="26"/>
        </w:rPr>
        <w:t xml:space="preserve"> </w:t>
      </w:r>
      <w:r>
        <w:rPr>
          <w:sz w:val="26"/>
          <w:szCs w:val="26"/>
        </w:rPr>
        <w:t>_________________________________________ (ФИО, подпись)</w:t>
      </w:r>
    </w:p>
    <w:p w:rsidR="001D04C7" w:rsidRDefault="001D04C7" w:rsidP="001D04C7">
      <w:pPr>
        <w:pStyle w:val="2"/>
        <w:shd w:val="clear" w:color="auto" w:fill="auto"/>
        <w:spacing w:after="0"/>
        <w:ind w:left="740" w:firstLine="0"/>
        <w:jc w:val="both"/>
        <w:rPr>
          <w:sz w:val="26"/>
          <w:szCs w:val="26"/>
          <w:u w:val="single"/>
        </w:rPr>
      </w:pPr>
    </w:p>
    <w:p w:rsidR="001D04C7" w:rsidRDefault="001D04C7" w:rsidP="001D04C7">
      <w:pPr>
        <w:pStyle w:val="2"/>
        <w:shd w:val="clear" w:color="auto" w:fill="auto"/>
        <w:spacing w:after="0"/>
        <w:ind w:left="740" w:firstLine="0"/>
        <w:jc w:val="both"/>
        <w:rPr>
          <w:sz w:val="26"/>
          <w:szCs w:val="26"/>
          <w:u w:val="single"/>
        </w:rPr>
      </w:pPr>
    </w:p>
    <w:p w:rsidR="001D04C7" w:rsidRDefault="001D04C7" w:rsidP="001D04C7">
      <w:pPr>
        <w:pStyle w:val="2"/>
        <w:shd w:val="clear" w:color="auto" w:fill="auto"/>
        <w:spacing w:after="0"/>
        <w:ind w:left="740" w:firstLine="0"/>
        <w:jc w:val="both"/>
        <w:rPr>
          <w:sz w:val="26"/>
          <w:szCs w:val="26"/>
        </w:rPr>
      </w:pPr>
    </w:p>
    <w:p w:rsidR="00DF07CD" w:rsidRDefault="00DF07CD" w:rsidP="00DF07CD">
      <w:pPr>
        <w:pStyle w:val="2"/>
        <w:shd w:val="clear" w:color="auto" w:fill="auto"/>
        <w:tabs>
          <w:tab w:val="left" w:pos="1276"/>
        </w:tabs>
        <w:spacing w:after="204" w:line="317" w:lineRule="exact"/>
        <w:ind w:firstLine="709"/>
        <w:jc w:val="both"/>
        <w:rPr>
          <w:sz w:val="26"/>
          <w:szCs w:val="26"/>
        </w:rPr>
      </w:pPr>
    </w:p>
    <w:p w:rsidR="00DF07CD" w:rsidRDefault="00DF07CD" w:rsidP="00DF07CD">
      <w:pPr>
        <w:pStyle w:val="2"/>
        <w:shd w:val="clear" w:color="auto" w:fill="auto"/>
        <w:tabs>
          <w:tab w:val="left" w:pos="1276"/>
        </w:tabs>
        <w:spacing w:after="204" w:line="317" w:lineRule="exact"/>
        <w:ind w:firstLine="709"/>
        <w:jc w:val="both"/>
        <w:rPr>
          <w:sz w:val="26"/>
          <w:szCs w:val="26"/>
        </w:rPr>
      </w:pPr>
    </w:p>
    <w:p w:rsidR="00DF07CD" w:rsidRDefault="00DF07CD" w:rsidP="00DF07CD">
      <w:pPr>
        <w:pStyle w:val="2"/>
        <w:shd w:val="clear" w:color="auto" w:fill="auto"/>
        <w:tabs>
          <w:tab w:val="left" w:pos="1276"/>
        </w:tabs>
        <w:spacing w:after="204" w:line="317" w:lineRule="exact"/>
        <w:ind w:firstLine="709"/>
        <w:jc w:val="both"/>
      </w:pPr>
    </w:p>
    <w:sectPr w:rsidR="00DF07CD" w:rsidSect="00DC63AF">
      <w:footerReference w:type="default" r:id="rId7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101" w:rsidRDefault="00F97101" w:rsidP="00DC63AF">
      <w:r>
        <w:separator/>
      </w:r>
    </w:p>
  </w:endnote>
  <w:endnote w:type="continuationSeparator" w:id="0">
    <w:p w:rsidR="00F97101" w:rsidRDefault="00F97101" w:rsidP="00DC6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3AF" w:rsidRDefault="00DC63AF">
    <w:pPr>
      <w:pStyle w:val="a6"/>
      <w:jc w:val="right"/>
    </w:pPr>
  </w:p>
  <w:p w:rsidR="00DC63AF" w:rsidRDefault="00DC63A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101" w:rsidRDefault="00F97101" w:rsidP="00DC63AF">
      <w:r>
        <w:separator/>
      </w:r>
    </w:p>
  </w:footnote>
  <w:footnote w:type="continuationSeparator" w:id="0">
    <w:p w:rsidR="00F97101" w:rsidRDefault="00F97101" w:rsidP="00DC63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D1570"/>
    <w:multiLevelType w:val="multilevel"/>
    <w:tmpl w:val="2EA25D32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1800"/>
      </w:pPr>
      <w:rPr>
        <w:rFonts w:hint="default"/>
      </w:rPr>
    </w:lvl>
  </w:abstractNum>
  <w:abstractNum w:abstractNumId="1">
    <w:nsid w:val="0ACF67AB"/>
    <w:multiLevelType w:val="multilevel"/>
    <w:tmpl w:val="9898AF2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0" w:hanging="1800"/>
      </w:pPr>
      <w:rPr>
        <w:rFonts w:hint="default"/>
      </w:rPr>
    </w:lvl>
  </w:abstractNum>
  <w:abstractNum w:abstractNumId="2">
    <w:nsid w:val="0CAB2014"/>
    <w:multiLevelType w:val="multilevel"/>
    <w:tmpl w:val="96C8E2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11EF5"/>
    <w:multiLevelType w:val="multilevel"/>
    <w:tmpl w:val="959021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8CA5CE9"/>
    <w:multiLevelType w:val="multilevel"/>
    <w:tmpl w:val="24461E62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78" w:hanging="5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63AF"/>
    <w:rsid w:val="001D04C7"/>
    <w:rsid w:val="001D649C"/>
    <w:rsid w:val="002971A7"/>
    <w:rsid w:val="003424C0"/>
    <w:rsid w:val="003B5142"/>
    <w:rsid w:val="003E1A4A"/>
    <w:rsid w:val="00435860"/>
    <w:rsid w:val="004F3D4F"/>
    <w:rsid w:val="006B54DC"/>
    <w:rsid w:val="006C60E5"/>
    <w:rsid w:val="007B28B7"/>
    <w:rsid w:val="0086185D"/>
    <w:rsid w:val="00906648"/>
    <w:rsid w:val="009954FC"/>
    <w:rsid w:val="00A12A83"/>
    <w:rsid w:val="00A97230"/>
    <w:rsid w:val="00C1385B"/>
    <w:rsid w:val="00C90CA1"/>
    <w:rsid w:val="00CD1D82"/>
    <w:rsid w:val="00DA0F1E"/>
    <w:rsid w:val="00DB75EA"/>
    <w:rsid w:val="00DC63AF"/>
    <w:rsid w:val="00DF07CD"/>
    <w:rsid w:val="00E61902"/>
    <w:rsid w:val="00F97101"/>
    <w:rsid w:val="00FC6AB1"/>
    <w:rsid w:val="00FD3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63A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ой текст (2)"/>
    <w:basedOn w:val="a"/>
    <w:link w:val="20"/>
    <w:rsid w:val="00DC63AF"/>
    <w:pPr>
      <w:shd w:val="clear" w:color="auto" w:fill="FFFFFF"/>
      <w:spacing w:after="220" w:line="266" w:lineRule="exact"/>
      <w:ind w:hanging="1640"/>
    </w:pPr>
    <w:rPr>
      <w:rFonts w:ascii="Times New Roman" w:eastAsia="Times New Roman" w:hAnsi="Times New Roman" w:cs="Times New Roman"/>
    </w:rPr>
  </w:style>
  <w:style w:type="character" w:customStyle="1" w:styleId="20">
    <w:name w:val="Основной текст (2)_"/>
    <w:basedOn w:val="a0"/>
    <w:link w:val="2"/>
    <w:rsid w:val="00DC63AF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ru-RU" w:bidi="ru-RU"/>
    </w:rPr>
  </w:style>
  <w:style w:type="character" w:customStyle="1" w:styleId="1">
    <w:name w:val="Заголовок №1_"/>
    <w:basedOn w:val="a0"/>
    <w:link w:val="10"/>
    <w:rsid w:val="00DC63AF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DC63AF"/>
    <w:pPr>
      <w:shd w:val="clear" w:color="auto" w:fill="FFFFFF"/>
      <w:spacing w:before="720" w:after="220" w:line="266" w:lineRule="exact"/>
      <w:ind w:hanging="10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table" w:styleId="a3">
    <w:name w:val="Table Grid"/>
    <w:basedOn w:val="a1"/>
    <w:uiPriority w:val="59"/>
    <w:rsid w:val="00DC63AF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C63A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C63A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DC63A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C63A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">
    <w:name w:val="Основной текст (3)_"/>
    <w:basedOn w:val="a0"/>
    <w:link w:val="30"/>
    <w:rsid w:val="00DF07CD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DF07CD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412pt">
    <w:name w:val="Основной текст (4) + 12 pt"/>
    <w:basedOn w:val="4"/>
    <w:rsid w:val="00DF07CD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DF07CD"/>
    <w:pPr>
      <w:shd w:val="clear" w:color="auto" w:fill="FFFFFF"/>
      <w:spacing w:after="280" w:line="244" w:lineRule="exac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DF07CD"/>
    <w:pPr>
      <w:shd w:val="clear" w:color="auto" w:fill="FFFFFF"/>
      <w:spacing w:line="266" w:lineRule="exact"/>
    </w:pPr>
    <w:rPr>
      <w:rFonts w:ascii="Times New Roman" w:eastAsia="Times New Roman" w:hAnsi="Times New Roman" w:cs="Times New Roman"/>
      <w:color w:val="auto"/>
      <w:sz w:val="16"/>
      <w:szCs w:val="16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1819</Words>
  <Characters>10372</Characters>
  <Application>Microsoft Office Word</Application>
  <DocSecurity>0</DocSecurity>
  <Lines>86</Lines>
  <Paragraphs>24</Paragraphs>
  <ScaleCrop>false</ScaleCrop>
  <Company/>
  <LinksUpToDate>false</LinksUpToDate>
  <CharactersWithSpaces>12167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Sidorchuk</dc:creator>
  <cp:lastModifiedBy>111</cp:lastModifiedBy>
  <cp:revision>20</cp:revision>
  <cp:lastPrinted>2022-07-15T03:49:00Z</cp:lastPrinted>
  <dcterms:created xsi:type="dcterms:W3CDTF">2022-07-07T14:48:00Z</dcterms:created>
  <dcterms:modified xsi:type="dcterms:W3CDTF">2022-07-15T03:58:00Z</dcterms:modified>
</cp:coreProperties>
</file>